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5C42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5C4275">
        <w:rPr>
          <w:szCs w:val="28"/>
        </w:rPr>
        <w:t>5</w:t>
      </w:r>
      <w:r w:rsidRPr="00411195">
        <w:rPr>
          <w:szCs w:val="28"/>
        </w:rPr>
        <w:t>/0</w:t>
      </w:r>
      <w:r w:rsidR="005C42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411195" w:rsidRPr="00383F80" w:rsidRDefault="00075BFF" w:rsidP="00864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района»  в 2016 году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075BFF" w:rsidRDefault="00075BFF" w:rsidP="0007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соответствии с решением Совета муниципального образования «Усть-Цилемский район» от 28 сентября 2005 года № 247/18 «О звании «Почетный гражданин </w:t>
            </w:r>
            <w:proofErr w:type="spellStart"/>
            <w:r>
              <w:rPr>
                <w:sz w:val="28"/>
                <w:szCs w:val="28"/>
              </w:rPr>
              <w:t>Усть-Цилемского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  <w:tbl>
            <w:tblPr>
              <w:tblpPr w:leftFromText="180" w:rightFromText="180" w:vertAnchor="text" w:horzAnchor="page" w:tblpX="2998" w:tblpY="146"/>
              <w:tblW w:w="0" w:type="auto"/>
              <w:tblLook w:val="01E0"/>
            </w:tblPr>
            <w:tblGrid>
              <w:gridCol w:w="4800"/>
            </w:tblGrid>
            <w:tr w:rsidR="00075BFF" w:rsidTr="00075BFF">
              <w:tc>
                <w:tcPr>
                  <w:tcW w:w="4800" w:type="dxa"/>
                  <w:hideMark/>
                </w:tcPr>
                <w:p w:rsidR="00075BFF" w:rsidRDefault="00075BFF" w:rsidP="00075BFF">
                  <w:pPr>
                    <w:ind w:right="6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75BFF" w:rsidRDefault="00075BFF" w:rsidP="00075BF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75BFF" w:rsidRDefault="00075BFF" w:rsidP="00075BFF">
            <w:pPr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Совет муниципального района «Усть-Цилемский» решил:</w:t>
            </w:r>
          </w:p>
          <w:p w:rsidR="00075BFF" w:rsidRDefault="00075BFF" w:rsidP="00075BFF">
            <w:pPr>
              <w:shd w:val="clear" w:color="auto" w:fill="FFFFFF"/>
              <w:spacing w:before="317" w:line="324" w:lineRule="exact"/>
              <w:ind w:left="17" w:right="17" w:firstLine="4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Присвоить звание «Почетный гражданин </w:t>
            </w:r>
            <w:proofErr w:type="spellStart"/>
            <w:r>
              <w:rPr>
                <w:color w:val="000000"/>
                <w:sz w:val="28"/>
                <w:szCs w:val="28"/>
              </w:rPr>
              <w:t>Усть-Цилемского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  за большой вклад в социально-экономическое развитие района </w:t>
            </w:r>
          </w:p>
          <w:p w:rsidR="00075BFF" w:rsidRDefault="00075BFF" w:rsidP="00075BFF">
            <w:pPr>
              <w:rPr>
                <w:sz w:val="28"/>
                <w:szCs w:val="28"/>
              </w:rPr>
            </w:pPr>
          </w:p>
          <w:p w:rsidR="00075BFF" w:rsidRDefault="00075BFF" w:rsidP="0007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Соловьевой Евгении </w:t>
            </w:r>
            <w:proofErr w:type="spellStart"/>
            <w:r>
              <w:rPr>
                <w:sz w:val="28"/>
                <w:szCs w:val="28"/>
              </w:rPr>
              <w:t>Кириковне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070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7063">
              <w:rPr>
                <w:sz w:val="28"/>
                <w:szCs w:val="28"/>
              </w:rPr>
              <w:t>ветерану труда (сельское поселение «Замежная»),</w:t>
            </w:r>
          </w:p>
          <w:p w:rsidR="00107063" w:rsidRDefault="00107063" w:rsidP="00075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Шмидгалю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Рихарду</w:t>
            </w:r>
            <w:proofErr w:type="spellEnd"/>
            <w:r>
              <w:rPr>
                <w:sz w:val="28"/>
                <w:szCs w:val="28"/>
              </w:rPr>
              <w:t xml:space="preserve"> Карловичу – ветерану труда (сельское поселение «</w:t>
            </w:r>
            <w:proofErr w:type="spellStart"/>
            <w:r>
              <w:rPr>
                <w:sz w:val="28"/>
                <w:szCs w:val="28"/>
              </w:rPr>
              <w:t>Ёрмица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075BFF" w:rsidRDefault="00075BFF" w:rsidP="00075BFF">
            <w:pPr>
              <w:rPr>
                <w:sz w:val="28"/>
                <w:szCs w:val="28"/>
              </w:rPr>
            </w:pPr>
          </w:p>
          <w:p w:rsidR="00075BFF" w:rsidRDefault="00075BFF" w:rsidP="00075BFF">
            <w:pPr>
              <w:rPr>
                <w:sz w:val="28"/>
                <w:szCs w:val="28"/>
              </w:rPr>
            </w:pPr>
          </w:p>
          <w:p w:rsidR="00075BFF" w:rsidRDefault="00075BFF" w:rsidP="00075BFF">
            <w:pPr>
              <w:rPr>
                <w:sz w:val="28"/>
                <w:szCs w:val="28"/>
              </w:rPr>
            </w:pPr>
          </w:p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«Усть-Цилемский» - </w:t>
            </w:r>
          </w:p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района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  <w:p w:rsidR="00075BFF" w:rsidRDefault="00075BFF" w:rsidP="00075BFF">
            <w:pPr>
              <w:ind w:left="708"/>
              <w:jc w:val="both"/>
              <w:rPr>
                <w:sz w:val="28"/>
                <w:szCs w:val="28"/>
              </w:rPr>
            </w:pPr>
          </w:p>
          <w:p w:rsidR="00246213" w:rsidRDefault="00246213" w:rsidP="00075B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126C8" w:rsidRPr="00302245" w:rsidRDefault="000766B6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126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="004126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E4" w:rsidRDefault="00980BE4" w:rsidP="002C451C">
      <w:r>
        <w:separator/>
      </w:r>
    </w:p>
  </w:endnote>
  <w:endnote w:type="continuationSeparator" w:id="0">
    <w:p w:rsidR="00980BE4" w:rsidRDefault="00980BE4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816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E4" w:rsidRDefault="00980BE4" w:rsidP="002C451C">
      <w:r>
        <w:separator/>
      </w:r>
    </w:p>
  </w:footnote>
  <w:footnote w:type="continuationSeparator" w:id="0">
    <w:p w:rsidR="00980BE4" w:rsidRDefault="00980BE4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8160B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19</cp:revision>
  <cp:lastPrinted>2016-07-22T10:59:00Z</cp:lastPrinted>
  <dcterms:created xsi:type="dcterms:W3CDTF">2016-02-16T08:17:00Z</dcterms:created>
  <dcterms:modified xsi:type="dcterms:W3CDTF">2016-07-22T10:59:00Z</dcterms:modified>
</cp:coreProperties>
</file>