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CC" w:rsidRPr="00FA014C" w:rsidRDefault="002848CC" w:rsidP="00C82E95">
      <w:pPr>
        <w:pStyle w:val="12"/>
        <w:numPr>
          <w:ilvl w:val="0"/>
          <w:numId w:val="0"/>
        </w:numPr>
        <w:jc w:val="center"/>
      </w:pPr>
      <w:r w:rsidRPr="00FA014C">
        <w:t>Вопрос-ответ</w:t>
      </w:r>
    </w:p>
    <w:p w:rsidR="002848CC" w:rsidRDefault="002848CC" w:rsidP="0038624D">
      <w:pPr>
        <w:pStyle w:val="29"/>
        <w:ind w:left="0" w:firstLine="0"/>
      </w:pPr>
      <w:r>
        <w:t>Часто задаваемые вопросы</w:t>
      </w:r>
    </w:p>
    <w:p w:rsidR="009452B2" w:rsidRPr="00F0295C" w:rsidRDefault="009452B2" w:rsidP="009452B2">
      <w:pPr>
        <w:pStyle w:val="29"/>
        <w:ind w:left="0" w:firstLine="0"/>
        <w:rPr>
          <w:b w:val="0"/>
          <w:bCs w:val="0"/>
          <w:i/>
          <w:iCs/>
          <w:color w:val="7030A0"/>
          <w:sz w:val="24"/>
          <w:szCs w:val="24"/>
        </w:rPr>
      </w:pPr>
      <w:r>
        <w:rPr>
          <w:b w:val="0"/>
          <w:bCs w:val="0"/>
          <w:i/>
          <w:iCs/>
          <w:color w:val="7030A0"/>
          <w:sz w:val="24"/>
          <w:szCs w:val="24"/>
        </w:rPr>
        <w:t>Где</w:t>
      </w:r>
      <w:r w:rsidRPr="00F0295C">
        <w:rPr>
          <w:b w:val="0"/>
          <w:bCs w:val="0"/>
          <w:i/>
          <w:iCs/>
          <w:color w:val="7030A0"/>
          <w:sz w:val="24"/>
          <w:szCs w:val="24"/>
        </w:rPr>
        <w:t xml:space="preserve"> будут предоставляться участки на территории Арктической зоны</w:t>
      </w:r>
      <w:r>
        <w:rPr>
          <w:b w:val="0"/>
          <w:bCs w:val="0"/>
          <w:i/>
          <w:iCs/>
          <w:color w:val="7030A0"/>
          <w:sz w:val="24"/>
          <w:szCs w:val="24"/>
        </w:rPr>
        <w:t xml:space="preserve"> Республики Коми</w:t>
      </w:r>
    </w:p>
    <w:p w:rsidR="009452B2" w:rsidRPr="0038624D" w:rsidRDefault="009452B2" w:rsidP="009452B2">
      <w:pPr>
        <w:rPr>
          <w:rFonts w:cs="Times New Roman"/>
          <w:szCs w:val="24"/>
        </w:rPr>
      </w:pPr>
      <w:r>
        <w:rPr>
          <w:rFonts w:cs="Times New Roman"/>
          <w:szCs w:val="24"/>
        </w:rPr>
        <w:t>П</w:t>
      </w:r>
      <w:r w:rsidRPr="0038624D">
        <w:rPr>
          <w:rFonts w:cs="Times New Roman"/>
          <w:szCs w:val="24"/>
        </w:rPr>
        <w:t>рограмм</w:t>
      </w:r>
      <w:r>
        <w:rPr>
          <w:rFonts w:cs="Times New Roman"/>
          <w:szCs w:val="24"/>
        </w:rPr>
        <w:t>а</w:t>
      </w:r>
      <w:r w:rsidRPr="0038624D">
        <w:rPr>
          <w:rFonts w:cs="Times New Roman"/>
          <w:szCs w:val="24"/>
        </w:rPr>
        <w:t xml:space="preserve"> «Гектар</w:t>
      </w:r>
      <w:r>
        <w:rPr>
          <w:rFonts w:cs="Times New Roman"/>
          <w:szCs w:val="24"/>
        </w:rPr>
        <w:t xml:space="preserve"> для жителей Арктической зоны Российской Федерации</w:t>
      </w:r>
      <w:r w:rsidRPr="0038624D">
        <w:rPr>
          <w:rFonts w:cs="Times New Roman"/>
          <w:szCs w:val="24"/>
        </w:rPr>
        <w:t xml:space="preserve">» </w:t>
      </w:r>
      <w:r>
        <w:rPr>
          <w:rFonts w:cs="Times New Roman"/>
          <w:szCs w:val="24"/>
        </w:rPr>
        <w:t xml:space="preserve"> распространяется </w:t>
      </w:r>
      <w:r w:rsidR="00ED749F">
        <w:rPr>
          <w:rFonts w:cs="Times New Roman"/>
          <w:szCs w:val="24"/>
        </w:rPr>
        <w:t xml:space="preserve">в </w:t>
      </w:r>
      <w:r w:rsidRPr="0038624D">
        <w:rPr>
          <w:rFonts w:cs="Times New Roman"/>
          <w:szCs w:val="24"/>
        </w:rPr>
        <w:t>Республик</w:t>
      </w:r>
      <w:r w:rsidR="00ED749F">
        <w:rPr>
          <w:rFonts w:cs="Times New Roman"/>
          <w:szCs w:val="24"/>
        </w:rPr>
        <w:t>е Коми</w:t>
      </w:r>
      <w:r w:rsidRPr="0038624D">
        <w:rPr>
          <w:rFonts w:cs="Times New Roman"/>
          <w:szCs w:val="24"/>
        </w:rPr>
        <w:t xml:space="preserve"> </w:t>
      </w:r>
      <w:r w:rsidR="00ED749F">
        <w:rPr>
          <w:rFonts w:cs="Times New Roman"/>
          <w:szCs w:val="24"/>
        </w:rPr>
        <w:t xml:space="preserve">на территории </w:t>
      </w:r>
      <w:r w:rsidRPr="0038624D">
        <w:rPr>
          <w:rFonts w:cs="Times New Roman"/>
          <w:szCs w:val="24"/>
        </w:rPr>
        <w:t>муниципальн</w:t>
      </w:r>
      <w:r w:rsidR="00ED749F">
        <w:rPr>
          <w:rFonts w:cs="Times New Roman"/>
          <w:szCs w:val="24"/>
        </w:rPr>
        <w:t>ых</w:t>
      </w:r>
      <w:r w:rsidRPr="0038624D">
        <w:rPr>
          <w:rFonts w:cs="Times New Roman"/>
          <w:szCs w:val="24"/>
        </w:rPr>
        <w:t xml:space="preserve"> образовани</w:t>
      </w:r>
      <w:r w:rsidR="00ED749F">
        <w:rPr>
          <w:rFonts w:cs="Times New Roman"/>
          <w:szCs w:val="24"/>
        </w:rPr>
        <w:t>й:</w:t>
      </w:r>
      <w:r w:rsidRPr="0038624D">
        <w:rPr>
          <w:rFonts w:cs="Times New Roman"/>
          <w:szCs w:val="24"/>
        </w:rPr>
        <w:t xml:space="preserve"> городского округа «Воркута», городского округа «Инта», городского округа «Усинск», муниципальн</w:t>
      </w:r>
      <w:r w:rsidR="00ED749F">
        <w:rPr>
          <w:rFonts w:cs="Times New Roman"/>
          <w:szCs w:val="24"/>
        </w:rPr>
        <w:t>ого</w:t>
      </w:r>
      <w:r w:rsidRPr="0038624D">
        <w:rPr>
          <w:rFonts w:cs="Times New Roman"/>
          <w:szCs w:val="24"/>
        </w:rPr>
        <w:t xml:space="preserve"> район</w:t>
      </w:r>
      <w:r w:rsidR="00ED749F">
        <w:rPr>
          <w:rFonts w:cs="Times New Roman"/>
          <w:szCs w:val="24"/>
        </w:rPr>
        <w:t>а</w:t>
      </w:r>
      <w:r w:rsidR="00AE6B10">
        <w:rPr>
          <w:rFonts w:cs="Times New Roman"/>
          <w:szCs w:val="24"/>
        </w:rPr>
        <w:t xml:space="preserve"> «Усть-Цилемский».</w:t>
      </w:r>
    </w:p>
    <w:p w:rsidR="009452B2" w:rsidRPr="00F0295C" w:rsidRDefault="009452B2" w:rsidP="009452B2">
      <w:pPr>
        <w:rPr>
          <w:rFonts w:cs="Times New Roman"/>
          <w:i/>
          <w:iCs/>
          <w:color w:val="7030A0"/>
          <w:szCs w:val="24"/>
        </w:rPr>
      </w:pPr>
      <w:r w:rsidRPr="00F0295C">
        <w:rPr>
          <w:rFonts w:cs="Times New Roman"/>
          <w:i/>
          <w:iCs/>
          <w:color w:val="7030A0"/>
          <w:szCs w:val="24"/>
        </w:rPr>
        <w:t>На каких территориях будут предоставляться участки в Арктической зоне</w:t>
      </w:r>
      <w:r>
        <w:rPr>
          <w:rFonts w:cs="Times New Roman"/>
          <w:i/>
          <w:iCs/>
          <w:color w:val="7030A0"/>
          <w:szCs w:val="24"/>
        </w:rPr>
        <w:t xml:space="preserve"> Республики Коми</w:t>
      </w:r>
    </w:p>
    <w:p w:rsidR="009452B2" w:rsidRDefault="009452B2" w:rsidP="009452B2">
      <w:pPr>
        <w:rPr>
          <w:rFonts w:cs="Times New Roman"/>
          <w:szCs w:val="24"/>
        </w:rPr>
      </w:pPr>
      <w:r>
        <w:rPr>
          <w:rFonts w:cs="Times New Roman"/>
          <w:szCs w:val="24"/>
        </w:rPr>
        <w:t>З</w:t>
      </w:r>
      <w:r w:rsidRPr="0038624D">
        <w:rPr>
          <w:rFonts w:cs="Times New Roman"/>
          <w:szCs w:val="24"/>
        </w:rPr>
        <w:t xml:space="preserve">емельные участки </w:t>
      </w:r>
      <w:r>
        <w:rPr>
          <w:rFonts w:cs="Times New Roman"/>
          <w:szCs w:val="24"/>
        </w:rPr>
        <w:t>будут</w:t>
      </w:r>
      <w:r w:rsidRPr="0038624D">
        <w:rPr>
          <w:rFonts w:cs="Times New Roman"/>
          <w:szCs w:val="24"/>
        </w:rPr>
        <w:t xml:space="preserve"> предоставлены гражданам в безвозмездное пользование в соответствии с Федеральным законом № 119-ФЗ только на территориях, которые определены </w:t>
      </w:r>
      <w:r>
        <w:rPr>
          <w:rFonts w:cs="Times New Roman"/>
          <w:szCs w:val="24"/>
        </w:rPr>
        <w:t>З</w:t>
      </w:r>
      <w:r w:rsidRPr="0038624D">
        <w:rPr>
          <w:rFonts w:cs="Times New Roman"/>
          <w:szCs w:val="24"/>
        </w:rPr>
        <w:t>акон</w:t>
      </w:r>
      <w:r>
        <w:rPr>
          <w:rFonts w:cs="Times New Roman"/>
          <w:szCs w:val="24"/>
        </w:rPr>
        <w:t>ом Республики Коми от 19.07.2021 года № 72-РЗ.</w:t>
      </w:r>
    </w:p>
    <w:p w:rsidR="002E192A" w:rsidRPr="002E192A" w:rsidRDefault="002E192A" w:rsidP="002E192A">
      <w:pPr>
        <w:rPr>
          <w:rFonts w:cs="Times New Roman"/>
          <w:szCs w:val="24"/>
        </w:rPr>
      </w:pPr>
      <w:r w:rsidRPr="002E192A">
        <w:rPr>
          <w:rFonts w:cs="Times New Roman"/>
          <w:szCs w:val="24"/>
        </w:rPr>
        <w:t>Всего на территории республики определено 50 территорий общей площадью 4 261,25 га, в том числе:</w:t>
      </w:r>
    </w:p>
    <w:p w:rsidR="002E192A" w:rsidRPr="002E192A" w:rsidRDefault="002E192A" w:rsidP="002E192A">
      <w:pPr>
        <w:rPr>
          <w:rFonts w:cs="Times New Roman"/>
          <w:szCs w:val="24"/>
        </w:rPr>
      </w:pPr>
      <w:r w:rsidRPr="002E192A">
        <w:rPr>
          <w:rFonts w:cs="Times New Roman"/>
          <w:szCs w:val="24"/>
        </w:rPr>
        <w:t>Воркута – 7 территорий общей площадью 562,98 га;</w:t>
      </w:r>
    </w:p>
    <w:p w:rsidR="002E192A" w:rsidRPr="002E192A" w:rsidRDefault="002E192A" w:rsidP="002E192A">
      <w:pPr>
        <w:rPr>
          <w:rFonts w:cs="Times New Roman"/>
          <w:szCs w:val="24"/>
        </w:rPr>
      </w:pPr>
      <w:r w:rsidRPr="002E192A">
        <w:rPr>
          <w:rFonts w:cs="Times New Roman"/>
          <w:szCs w:val="24"/>
        </w:rPr>
        <w:t>Инта – 22 территории общей площадью 37,07 га;</w:t>
      </w:r>
    </w:p>
    <w:p w:rsidR="002E192A" w:rsidRPr="002E192A" w:rsidRDefault="002E192A" w:rsidP="002E192A">
      <w:pPr>
        <w:rPr>
          <w:rFonts w:cs="Times New Roman"/>
          <w:szCs w:val="24"/>
        </w:rPr>
      </w:pPr>
      <w:r w:rsidRPr="002E192A">
        <w:rPr>
          <w:rFonts w:cs="Times New Roman"/>
          <w:szCs w:val="24"/>
        </w:rPr>
        <w:t>Усинск – 12 территорий общей площадью 109,99 га;</w:t>
      </w:r>
    </w:p>
    <w:p w:rsidR="002E192A" w:rsidRPr="0038624D" w:rsidRDefault="002E192A" w:rsidP="002E192A">
      <w:pPr>
        <w:rPr>
          <w:rFonts w:cs="Times New Roman"/>
          <w:szCs w:val="24"/>
        </w:rPr>
      </w:pPr>
      <w:r w:rsidRPr="002E192A">
        <w:rPr>
          <w:rFonts w:cs="Times New Roman"/>
          <w:szCs w:val="24"/>
        </w:rPr>
        <w:t>Усть-Цильма – 9 территорий общей площадью 3 551,21 га.</w:t>
      </w:r>
    </w:p>
    <w:p w:rsidR="009452B2" w:rsidRPr="00F0295C" w:rsidRDefault="009452B2" w:rsidP="009452B2">
      <w:pPr>
        <w:rPr>
          <w:rFonts w:cs="Times New Roman"/>
          <w:i/>
          <w:iCs/>
          <w:color w:val="7030A0"/>
          <w:szCs w:val="24"/>
        </w:rPr>
      </w:pPr>
      <w:r w:rsidRPr="00F0295C">
        <w:rPr>
          <w:rFonts w:cs="Times New Roman"/>
          <w:i/>
          <w:iCs/>
          <w:color w:val="7030A0"/>
          <w:szCs w:val="24"/>
        </w:rPr>
        <w:t>Когда стартует программа на территории Арктической зоны</w:t>
      </w:r>
      <w:r>
        <w:rPr>
          <w:rFonts w:cs="Times New Roman"/>
          <w:i/>
          <w:iCs/>
          <w:color w:val="7030A0"/>
          <w:szCs w:val="24"/>
        </w:rPr>
        <w:t xml:space="preserve"> Республики Коми</w:t>
      </w:r>
    </w:p>
    <w:p w:rsidR="009452B2" w:rsidRDefault="009452B2" w:rsidP="009452B2">
      <w:pPr>
        <w:rPr>
          <w:rFonts w:cs="Times New Roman"/>
          <w:szCs w:val="24"/>
        </w:rPr>
      </w:pPr>
      <w:r>
        <w:rPr>
          <w:rFonts w:cs="Times New Roman"/>
          <w:szCs w:val="24"/>
        </w:rPr>
        <w:t>П</w:t>
      </w:r>
      <w:r w:rsidRPr="0038624D">
        <w:rPr>
          <w:rFonts w:cs="Times New Roman"/>
          <w:szCs w:val="24"/>
        </w:rPr>
        <w:t xml:space="preserve">редоставление земельных участков </w:t>
      </w:r>
      <w:r>
        <w:rPr>
          <w:rFonts w:cs="Times New Roman"/>
          <w:szCs w:val="24"/>
        </w:rPr>
        <w:t xml:space="preserve">на </w:t>
      </w:r>
      <w:r w:rsidRPr="0038624D">
        <w:rPr>
          <w:rFonts w:cs="Times New Roman"/>
          <w:szCs w:val="24"/>
        </w:rPr>
        <w:t xml:space="preserve">территории </w:t>
      </w:r>
      <w:r>
        <w:rPr>
          <w:rFonts w:cs="Times New Roman"/>
          <w:szCs w:val="24"/>
        </w:rPr>
        <w:t>республики с</w:t>
      </w:r>
      <w:r w:rsidRPr="0038624D">
        <w:rPr>
          <w:rFonts w:cs="Times New Roman"/>
          <w:szCs w:val="24"/>
        </w:rPr>
        <w:t>тарт</w:t>
      </w:r>
      <w:r>
        <w:rPr>
          <w:rFonts w:cs="Times New Roman"/>
          <w:szCs w:val="24"/>
        </w:rPr>
        <w:t>ует</w:t>
      </w:r>
      <w:r w:rsidRPr="0038624D">
        <w:rPr>
          <w:rFonts w:cs="Times New Roman"/>
          <w:szCs w:val="24"/>
        </w:rPr>
        <w:t xml:space="preserve"> </w:t>
      </w:r>
      <w:r>
        <w:rPr>
          <w:rFonts w:cs="Times New Roman"/>
          <w:szCs w:val="24"/>
        </w:rPr>
        <w:t xml:space="preserve">с </w:t>
      </w:r>
      <w:r w:rsidRPr="0038624D">
        <w:rPr>
          <w:rFonts w:cs="Times New Roman"/>
          <w:szCs w:val="24"/>
        </w:rPr>
        <w:t>1</w:t>
      </w:r>
      <w:r w:rsidR="00ED749F">
        <w:rPr>
          <w:rFonts w:cs="Times New Roman"/>
          <w:szCs w:val="24"/>
        </w:rPr>
        <w:t xml:space="preserve"> августа </w:t>
      </w:r>
      <w:r w:rsidRPr="0038624D">
        <w:rPr>
          <w:rFonts w:cs="Times New Roman"/>
          <w:szCs w:val="24"/>
        </w:rPr>
        <w:t>2021</w:t>
      </w:r>
      <w:r w:rsidR="00ED749F">
        <w:rPr>
          <w:rFonts w:cs="Times New Roman"/>
          <w:szCs w:val="24"/>
        </w:rPr>
        <w:t xml:space="preserve"> года</w:t>
      </w:r>
      <w:r>
        <w:rPr>
          <w:rFonts w:cs="Times New Roman"/>
          <w:szCs w:val="24"/>
        </w:rPr>
        <w:t>.</w:t>
      </w:r>
    </w:p>
    <w:p w:rsidR="009452B2" w:rsidRPr="00F0295C" w:rsidRDefault="009452B2" w:rsidP="009452B2">
      <w:pPr>
        <w:rPr>
          <w:rFonts w:cs="Times New Roman"/>
          <w:i/>
          <w:iCs/>
          <w:color w:val="7030A0"/>
          <w:szCs w:val="24"/>
        </w:rPr>
      </w:pPr>
      <w:r w:rsidRPr="00F0295C">
        <w:rPr>
          <w:rFonts w:cs="Times New Roman"/>
          <w:i/>
          <w:iCs/>
          <w:color w:val="7030A0"/>
          <w:szCs w:val="24"/>
        </w:rPr>
        <w:t>Какие граждане могут получить участок на территории Арктической зоны на момент старта программы</w:t>
      </w:r>
    </w:p>
    <w:p w:rsidR="009452B2" w:rsidRPr="0038624D" w:rsidRDefault="009452B2" w:rsidP="009452B2">
      <w:pPr>
        <w:rPr>
          <w:rFonts w:cs="Times New Roman"/>
          <w:szCs w:val="24"/>
        </w:rPr>
      </w:pPr>
      <w:r w:rsidRPr="00150E16">
        <w:rPr>
          <w:rFonts w:cs="Times New Roman"/>
          <w:szCs w:val="24"/>
        </w:rPr>
        <w:t>С 01.08.2021 граждане, имеющи</w:t>
      </w:r>
      <w:r w:rsidR="00ED749F">
        <w:rPr>
          <w:rFonts w:cs="Times New Roman"/>
          <w:szCs w:val="24"/>
        </w:rPr>
        <w:t>е</w:t>
      </w:r>
      <w:r w:rsidRPr="00150E16">
        <w:rPr>
          <w:rFonts w:cs="Times New Roman"/>
          <w:szCs w:val="24"/>
        </w:rPr>
        <w:t xml:space="preserve"> регистрацию по месту жительства на территории муниципальных образований, относящихся к Арктической зоне</w:t>
      </w:r>
      <w:r w:rsidR="00ED749F">
        <w:rPr>
          <w:rFonts w:cs="Times New Roman"/>
          <w:szCs w:val="24"/>
        </w:rPr>
        <w:t xml:space="preserve"> Республики Коми,</w:t>
      </w:r>
      <w:r w:rsidRPr="00150E16">
        <w:rPr>
          <w:rFonts w:cs="Times New Roman"/>
          <w:szCs w:val="24"/>
        </w:rPr>
        <w:t xml:space="preserve"> имеют первоочередное право на получение </w:t>
      </w:r>
      <w:r w:rsidR="00ED749F">
        <w:rPr>
          <w:rFonts w:cs="Times New Roman"/>
          <w:szCs w:val="24"/>
        </w:rPr>
        <w:t xml:space="preserve">земельного </w:t>
      </w:r>
      <w:r w:rsidRPr="00150E16">
        <w:rPr>
          <w:rFonts w:cs="Times New Roman"/>
          <w:szCs w:val="24"/>
        </w:rPr>
        <w:t>участка.</w:t>
      </w:r>
    </w:p>
    <w:p w:rsidR="009452B2" w:rsidRPr="0038624D" w:rsidRDefault="009452B2" w:rsidP="009452B2">
      <w:pPr>
        <w:rPr>
          <w:rFonts w:cs="Times New Roman"/>
          <w:szCs w:val="24"/>
        </w:rPr>
      </w:pPr>
      <w:r w:rsidRPr="0038624D">
        <w:rPr>
          <w:rFonts w:cs="Times New Roman"/>
          <w:szCs w:val="24"/>
        </w:rPr>
        <w:t>С 01.02.2022</w:t>
      </w:r>
      <w:r w:rsidR="00ED749F">
        <w:rPr>
          <w:rFonts w:cs="Times New Roman"/>
          <w:szCs w:val="24"/>
        </w:rPr>
        <w:t xml:space="preserve"> заявление на предоставление земельного участка в безвозмездное пользование смогут подать </w:t>
      </w:r>
      <w:r w:rsidRPr="0038624D">
        <w:rPr>
          <w:rFonts w:cs="Times New Roman"/>
          <w:szCs w:val="24"/>
        </w:rPr>
        <w:t>все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w:t>
      </w:r>
      <w:r w:rsidR="00ED749F">
        <w:rPr>
          <w:rFonts w:cs="Times New Roman"/>
          <w:szCs w:val="24"/>
        </w:rPr>
        <w:t>тельства в Российскую Федерацию</w:t>
      </w:r>
      <w:r w:rsidRPr="0038624D">
        <w:rPr>
          <w:rFonts w:cs="Times New Roman"/>
          <w:szCs w:val="24"/>
        </w:rPr>
        <w:t>.</w:t>
      </w:r>
    </w:p>
    <w:p w:rsidR="002848CC" w:rsidRPr="00F0295C" w:rsidRDefault="002848CC" w:rsidP="002848CC">
      <w:pPr>
        <w:rPr>
          <w:rFonts w:cs="Times New Roman"/>
          <w:i/>
          <w:iCs/>
          <w:color w:val="7030A0"/>
          <w:szCs w:val="24"/>
        </w:rPr>
      </w:pPr>
      <w:r w:rsidRPr="00F0295C">
        <w:rPr>
          <w:rFonts w:cs="Times New Roman"/>
          <w:i/>
          <w:iCs/>
          <w:color w:val="7030A0"/>
          <w:szCs w:val="24"/>
        </w:rPr>
        <w:t>Сколько участков может получить заявитель, какой площадью?</w:t>
      </w:r>
    </w:p>
    <w:p w:rsidR="00CC7C40" w:rsidRPr="0038624D" w:rsidRDefault="002848CC" w:rsidP="002848CC">
      <w:pPr>
        <w:rPr>
          <w:rFonts w:cs="Times New Roman"/>
          <w:szCs w:val="24"/>
        </w:rPr>
      </w:pPr>
      <w:r w:rsidRPr="0038624D">
        <w:rPr>
          <w:rFonts w:cs="Times New Roman"/>
          <w:szCs w:val="24"/>
        </w:rPr>
        <w:lastRenderedPageBreak/>
        <w:t xml:space="preserve">Земельный участок в безвозмездное пользование предоставляется </w:t>
      </w:r>
      <w:r w:rsidR="00D11418">
        <w:rPr>
          <w:rFonts w:cs="Times New Roman"/>
          <w:szCs w:val="24"/>
        </w:rPr>
        <w:t xml:space="preserve">гражданину </w:t>
      </w:r>
      <w:r w:rsidRPr="0038624D">
        <w:rPr>
          <w:rFonts w:cs="Times New Roman"/>
          <w:szCs w:val="24"/>
        </w:rPr>
        <w:t xml:space="preserve">однократно. Площадь земельного участка не </w:t>
      </w:r>
      <w:r w:rsidR="00ED749F">
        <w:rPr>
          <w:rFonts w:cs="Times New Roman"/>
          <w:szCs w:val="24"/>
        </w:rPr>
        <w:t>может превышать одного гектара (</w:t>
      </w:r>
      <w:r w:rsidRPr="0038624D">
        <w:rPr>
          <w:rFonts w:cs="Times New Roman"/>
          <w:szCs w:val="24"/>
        </w:rPr>
        <w:t>10 000 кв.м.), но может быть меньше указанного размера.</w:t>
      </w:r>
    </w:p>
    <w:p w:rsidR="002848CC" w:rsidRPr="00F0295C" w:rsidRDefault="002848CC" w:rsidP="002848CC">
      <w:pPr>
        <w:rPr>
          <w:rFonts w:cs="Times New Roman"/>
          <w:i/>
          <w:iCs/>
          <w:color w:val="7030A0"/>
          <w:szCs w:val="24"/>
        </w:rPr>
      </w:pPr>
      <w:r w:rsidRPr="00F0295C">
        <w:rPr>
          <w:rFonts w:cs="Times New Roman"/>
          <w:i/>
          <w:iCs/>
          <w:color w:val="7030A0"/>
          <w:szCs w:val="24"/>
        </w:rPr>
        <w:t>Возможна ли подача коллективного заявления?</w:t>
      </w:r>
    </w:p>
    <w:p w:rsidR="00C82E95" w:rsidRPr="0038624D" w:rsidRDefault="002848CC" w:rsidP="00C82E95">
      <w:pPr>
        <w:rPr>
          <w:rFonts w:eastAsia="Times New Roman" w:cs="Times New Roman"/>
          <w:szCs w:val="24"/>
          <w:lang w:eastAsia="ru-RU"/>
        </w:rPr>
      </w:pPr>
      <w:r w:rsidRPr="0038624D">
        <w:rPr>
          <w:rFonts w:cs="Times New Roman"/>
          <w:szCs w:val="24"/>
        </w:rPr>
        <w:t>Да,</w:t>
      </w:r>
      <w:r w:rsidR="00ED749F">
        <w:rPr>
          <w:rFonts w:cs="Times New Roman"/>
          <w:szCs w:val="24"/>
        </w:rPr>
        <w:t xml:space="preserve"> </w:t>
      </w:r>
      <w:r w:rsidRPr="0038624D">
        <w:rPr>
          <w:rFonts w:cs="Times New Roman"/>
          <w:szCs w:val="24"/>
        </w:rPr>
        <w:t>возможна. При этом надо учитывать, что площадь земельного участка, предоставляемого в безвозмездное пользование на основании заявления, поданного несколькими гражданами, рассчитывается исходя из расчета не более одного гектара на каждого гражданина</w:t>
      </w:r>
      <w:r w:rsidR="00C82E95" w:rsidRPr="0038624D">
        <w:rPr>
          <w:rFonts w:cs="Times New Roman"/>
          <w:szCs w:val="24"/>
        </w:rPr>
        <w:t xml:space="preserve">. С заявлением о предоставлении земельного участка в безвозмездное пользование </w:t>
      </w:r>
      <w:r w:rsidR="000E2A13">
        <w:rPr>
          <w:rFonts w:cs="Times New Roman"/>
          <w:szCs w:val="24"/>
        </w:rPr>
        <w:t>могут обратиться не более 10</w:t>
      </w:r>
      <w:r w:rsidR="00C82E95" w:rsidRPr="0038624D">
        <w:rPr>
          <w:rFonts w:cs="Times New Roman"/>
          <w:szCs w:val="24"/>
        </w:rPr>
        <w:t xml:space="preserve"> граждан</w:t>
      </w:r>
      <w:r w:rsidR="00C82E95" w:rsidRPr="0038624D">
        <w:rPr>
          <w:rFonts w:eastAsia="Times New Roman" w:cs="Times New Roman"/>
          <w:color w:val="000000"/>
          <w:szCs w:val="24"/>
          <w:shd w:val="clear" w:color="auto" w:fill="FFFFFF"/>
          <w:lang w:eastAsia="ru-RU"/>
        </w:rPr>
        <w:t>.</w:t>
      </w:r>
    </w:p>
    <w:p w:rsidR="002848CC" w:rsidRPr="00F0295C" w:rsidRDefault="002848CC" w:rsidP="002848CC">
      <w:pPr>
        <w:rPr>
          <w:rFonts w:cs="Times New Roman"/>
          <w:i/>
          <w:iCs/>
          <w:color w:val="7030A0"/>
          <w:szCs w:val="24"/>
        </w:rPr>
      </w:pPr>
      <w:r w:rsidRPr="00F0295C">
        <w:rPr>
          <w:rFonts w:cs="Times New Roman"/>
          <w:i/>
          <w:iCs/>
          <w:color w:val="7030A0"/>
          <w:szCs w:val="24"/>
        </w:rPr>
        <w:t>На какой срок предоставляется земельный участок?</w:t>
      </w:r>
    </w:p>
    <w:p w:rsidR="00CC7C40" w:rsidRPr="0038624D" w:rsidRDefault="002848CC" w:rsidP="002848CC">
      <w:pPr>
        <w:rPr>
          <w:rFonts w:cs="Times New Roman"/>
          <w:i/>
          <w:iCs/>
          <w:szCs w:val="24"/>
        </w:rPr>
      </w:pPr>
      <w:r w:rsidRPr="0038624D">
        <w:rPr>
          <w:rFonts w:cs="Times New Roman"/>
          <w:szCs w:val="24"/>
        </w:rPr>
        <w:t>Земельный участок первоначально предоставляется гражданину на срок 5 лет на основании договора безвозмездного пользования земельным участком.</w:t>
      </w:r>
    </w:p>
    <w:p w:rsidR="002848CC" w:rsidRPr="00F0295C" w:rsidRDefault="002848CC" w:rsidP="002848CC">
      <w:pPr>
        <w:rPr>
          <w:rFonts w:cs="Times New Roman"/>
          <w:i/>
          <w:iCs/>
          <w:color w:val="7030A0"/>
          <w:szCs w:val="24"/>
        </w:rPr>
      </w:pPr>
      <w:r w:rsidRPr="00F0295C">
        <w:rPr>
          <w:rFonts w:cs="Times New Roman"/>
          <w:i/>
          <w:iCs/>
          <w:color w:val="7030A0"/>
          <w:szCs w:val="24"/>
        </w:rPr>
        <w:t>Что происходит с земельным участком после истечения 5-ти летнего договора безвозмездного пользования?</w:t>
      </w:r>
    </w:p>
    <w:p w:rsidR="002848CC" w:rsidRPr="0038624D" w:rsidRDefault="002848CC" w:rsidP="00F0295C">
      <w:pPr>
        <w:rPr>
          <w:rFonts w:cs="Times New Roman"/>
          <w:szCs w:val="24"/>
        </w:rPr>
      </w:pPr>
      <w:r w:rsidRPr="0038624D">
        <w:rPr>
          <w:rFonts w:cs="Times New Roman"/>
          <w:szCs w:val="24"/>
        </w:rPr>
        <w:t>По истечении 5 лет со дня предоставления земельного участка в безвозмездное пользование по договору существует несколько вариантов развития событий. Так, земельный участок может быть по желанию гражданина передан в долгосрочную аренду, либо в собственность бесплатно.</w:t>
      </w:r>
      <w:r w:rsidR="00C82E95" w:rsidRPr="0038624D">
        <w:rPr>
          <w:rFonts w:cs="Times New Roman"/>
          <w:szCs w:val="24"/>
        </w:rPr>
        <w:t xml:space="preserve"> </w:t>
      </w:r>
      <w:r w:rsidR="0038624D" w:rsidRPr="0038624D">
        <w:rPr>
          <w:rFonts w:cs="Times New Roman"/>
          <w:szCs w:val="24"/>
        </w:rPr>
        <w:t>За исключением земель,</w:t>
      </w:r>
      <w:r w:rsidR="00C82E95" w:rsidRPr="0038624D">
        <w:rPr>
          <w:rFonts w:cs="Times New Roman"/>
          <w:szCs w:val="24"/>
        </w:rPr>
        <w:t xml:space="preserve"> </w:t>
      </w:r>
      <w:r w:rsidR="0038624D" w:rsidRPr="0038624D">
        <w:rPr>
          <w:rFonts w:cs="Times New Roman"/>
          <w:szCs w:val="24"/>
        </w:rPr>
        <w:t>предоставленных</w:t>
      </w:r>
      <w:r w:rsidR="00C82E95" w:rsidRPr="0038624D">
        <w:rPr>
          <w:rFonts w:cs="Times New Roman"/>
          <w:szCs w:val="24"/>
        </w:rPr>
        <w:t xml:space="preserve"> из состава лесного фонда.</w:t>
      </w:r>
      <w:r w:rsidR="00E16927">
        <w:rPr>
          <w:rFonts w:cs="Times New Roman"/>
          <w:szCs w:val="24"/>
        </w:rPr>
        <w:t xml:space="preserve"> Земельные участки из состава земель лесного фонда предоставляются в долгосрочную аренду.</w:t>
      </w:r>
    </w:p>
    <w:p w:rsidR="002848CC" w:rsidRPr="00F0295C" w:rsidRDefault="002848CC" w:rsidP="002848CC">
      <w:pPr>
        <w:rPr>
          <w:rFonts w:cs="Times New Roman"/>
          <w:i/>
          <w:iCs/>
          <w:color w:val="7030A0"/>
          <w:szCs w:val="24"/>
        </w:rPr>
      </w:pPr>
      <w:r w:rsidRPr="00F0295C">
        <w:rPr>
          <w:rFonts w:cs="Times New Roman"/>
          <w:i/>
          <w:iCs/>
          <w:color w:val="7030A0"/>
          <w:szCs w:val="24"/>
        </w:rPr>
        <w:t xml:space="preserve">Из каких источников можно получить информацию о </w:t>
      </w:r>
      <w:r w:rsidR="00E16927">
        <w:rPr>
          <w:rFonts w:cs="Times New Roman"/>
          <w:i/>
          <w:iCs/>
          <w:color w:val="7030A0"/>
          <w:szCs w:val="24"/>
        </w:rPr>
        <w:t>программе «Гектар для жителей Арктической зоны Российской Федерации</w:t>
      </w:r>
      <w:r w:rsidRPr="00F0295C">
        <w:rPr>
          <w:rFonts w:cs="Times New Roman"/>
          <w:i/>
          <w:iCs/>
          <w:color w:val="7030A0"/>
          <w:szCs w:val="24"/>
        </w:rPr>
        <w:t>?</w:t>
      </w:r>
    </w:p>
    <w:p w:rsidR="002E192A" w:rsidRPr="0038624D" w:rsidRDefault="002E192A" w:rsidP="002E192A">
      <w:pPr>
        <w:rPr>
          <w:rFonts w:cs="Times New Roman"/>
          <w:szCs w:val="24"/>
        </w:rPr>
      </w:pPr>
      <w:r>
        <w:rPr>
          <w:rFonts w:cs="Times New Roman"/>
          <w:szCs w:val="24"/>
        </w:rPr>
        <w:t>Г</w:t>
      </w:r>
      <w:r w:rsidRPr="00790954">
        <w:rPr>
          <w:rFonts w:cs="Times New Roman"/>
          <w:szCs w:val="24"/>
        </w:rPr>
        <w:t>раждан</w:t>
      </w:r>
      <w:r>
        <w:rPr>
          <w:rFonts w:cs="Times New Roman"/>
          <w:szCs w:val="24"/>
        </w:rPr>
        <w:t>е</w:t>
      </w:r>
      <w:r w:rsidRPr="00790954">
        <w:rPr>
          <w:rFonts w:cs="Times New Roman"/>
          <w:szCs w:val="24"/>
        </w:rPr>
        <w:t xml:space="preserve"> мо</w:t>
      </w:r>
      <w:r>
        <w:rPr>
          <w:rFonts w:cs="Times New Roman"/>
          <w:szCs w:val="24"/>
        </w:rPr>
        <w:t>гут</w:t>
      </w:r>
      <w:r w:rsidRPr="00790954">
        <w:rPr>
          <w:rFonts w:cs="Times New Roman"/>
          <w:szCs w:val="24"/>
        </w:rPr>
        <w:t xml:space="preserve"> ознакомиться</w:t>
      </w:r>
      <w:r>
        <w:rPr>
          <w:rFonts w:cs="Times New Roman"/>
          <w:szCs w:val="24"/>
        </w:rPr>
        <w:t xml:space="preserve"> с информацией </w:t>
      </w:r>
      <w:r w:rsidRPr="00790954">
        <w:rPr>
          <w:rFonts w:cs="Times New Roman"/>
          <w:szCs w:val="24"/>
        </w:rPr>
        <w:t>на сайте Комитета Республики Коми имущественных и земельных отношений в разделе «Деятельность», в подразделе «Предоставление земельных участков в Арктической зоне в соответствии с Федеральным законом №119-ФЗ»</w:t>
      </w:r>
      <w:r>
        <w:rPr>
          <w:rFonts w:cs="Times New Roman"/>
          <w:szCs w:val="24"/>
        </w:rPr>
        <w:t xml:space="preserve">, ссылка на сайт </w:t>
      </w:r>
      <w:hyperlink r:id="rId8" w:history="1">
        <w:r w:rsidRPr="00A05710">
          <w:rPr>
            <w:rStyle w:val="afe"/>
            <w:sz w:val="28"/>
          </w:rPr>
          <w:t>https://agui.rkomi.ru/deyatelnost/predostavlenie-zemelnyh-uchastkov-v-arkticheskoy-zone-v-sootvetstvii-s-federalnym-zakonom-ot-01052016--119-fz</w:t>
        </w:r>
      </w:hyperlink>
      <w:r>
        <w:rPr>
          <w:rFonts w:cs="Times New Roman"/>
          <w:sz w:val="28"/>
          <w:szCs w:val="28"/>
        </w:rPr>
        <w:t>.</w:t>
      </w:r>
      <w:r w:rsidRPr="007E5061">
        <w:rPr>
          <w:rFonts w:cs="Times New Roman"/>
          <w:szCs w:val="24"/>
        </w:rPr>
        <w:t xml:space="preserve"> </w:t>
      </w:r>
    </w:p>
    <w:p w:rsidR="002848CC" w:rsidRPr="00F0295C" w:rsidRDefault="002848CC" w:rsidP="002848CC">
      <w:pPr>
        <w:rPr>
          <w:rFonts w:cs="Times New Roman"/>
          <w:i/>
          <w:iCs/>
          <w:color w:val="7030A0"/>
          <w:szCs w:val="24"/>
        </w:rPr>
      </w:pPr>
      <w:r w:rsidRPr="00F0295C">
        <w:rPr>
          <w:rFonts w:cs="Times New Roman"/>
          <w:i/>
          <w:iCs/>
          <w:color w:val="7030A0"/>
          <w:szCs w:val="24"/>
        </w:rPr>
        <w:t>Какая плата взимается за подачу и рассмотрения заявления о предоставлении земельного участка?</w:t>
      </w:r>
    </w:p>
    <w:p w:rsidR="00CC7C40" w:rsidRDefault="002848CC" w:rsidP="002848CC">
      <w:pPr>
        <w:rPr>
          <w:rFonts w:cs="Times New Roman"/>
          <w:szCs w:val="24"/>
        </w:rPr>
      </w:pPr>
      <w:r w:rsidRPr="0038624D">
        <w:rPr>
          <w:rFonts w:cs="Times New Roman"/>
          <w:szCs w:val="24"/>
        </w:rPr>
        <w:t xml:space="preserve">Доступ к информации, содержащейся в </w:t>
      </w:r>
      <w:r w:rsidR="000E2A13">
        <w:rPr>
          <w:rFonts w:cs="Times New Roman"/>
          <w:szCs w:val="24"/>
        </w:rPr>
        <w:t>федеральной информационной системе</w:t>
      </w:r>
      <w:r w:rsidRPr="0038624D">
        <w:rPr>
          <w:rFonts w:cs="Times New Roman"/>
          <w:szCs w:val="24"/>
        </w:rPr>
        <w:t>, направление заявления, иных документов, получение сведений осуществляются без взимания платы.</w:t>
      </w:r>
    </w:p>
    <w:p w:rsidR="00BA570D" w:rsidRPr="00F0295C" w:rsidRDefault="00BA570D" w:rsidP="00BA570D">
      <w:pPr>
        <w:rPr>
          <w:rFonts w:cs="Times New Roman"/>
          <w:i/>
          <w:iCs/>
          <w:color w:val="7030A0"/>
          <w:szCs w:val="24"/>
        </w:rPr>
      </w:pPr>
      <w:r w:rsidRPr="00F0295C">
        <w:rPr>
          <w:rFonts w:cs="Times New Roman"/>
          <w:i/>
          <w:iCs/>
          <w:color w:val="7030A0"/>
          <w:szCs w:val="24"/>
        </w:rPr>
        <w:t>Каков порядок действий для оформления земельного участка, куда обращаться, какие документы представлять?</w:t>
      </w:r>
    </w:p>
    <w:p w:rsidR="00BA570D" w:rsidRDefault="00BA570D" w:rsidP="00BA570D">
      <w:pPr>
        <w:rPr>
          <w:rFonts w:cs="Times New Roman"/>
          <w:szCs w:val="24"/>
        </w:rPr>
      </w:pPr>
      <w:r w:rsidRPr="0038624D">
        <w:rPr>
          <w:rFonts w:cs="Times New Roman"/>
          <w:szCs w:val="24"/>
        </w:rPr>
        <w:t xml:space="preserve">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w:t>
      </w:r>
      <w:proofErr w:type="spellStart"/>
      <w:r w:rsidRPr="0038624D">
        <w:rPr>
          <w:rFonts w:cs="Times New Roman"/>
          <w:szCs w:val="24"/>
        </w:rPr>
        <w:t>веб-сайте</w:t>
      </w:r>
      <w:proofErr w:type="spellEnd"/>
      <w:r w:rsidRPr="0038624D">
        <w:rPr>
          <w:rFonts w:cs="Times New Roman"/>
          <w:szCs w:val="24"/>
        </w:rPr>
        <w:t xml:space="preserve"> </w:t>
      </w:r>
      <w:r>
        <w:rPr>
          <w:rFonts w:cs="Times New Roman"/>
          <w:szCs w:val="24"/>
        </w:rPr>
        <w:t>«</w:t>
      </w:r>
      <w:proofErr w:type="spellStart"/>
      <w:r>
        <w:rPr>
          <w:rFonts w:cs="Times New Roman"/>
          <w:szCs w:val="24"/>
        </w:rPr>
        <w:t>ГектарвАрктике.рф</w:t>
      </w:r>
      <w:proofErr w:type="spellEnd"/>
      <w:r>
        <w:rPr>
          <w:rFonts w:cs="Times New Roman"/>
          <w:szCs w:val="24"/>
        </w:rPr>
        <w:t>»</w:t>
      </w:r>
      <w:r w:rsidRPr="0038624D">
        <w:rPr>
          <w:rFonts w:cs="Times New Roman"/>
          <w:szCs w:val="24"/>
        </w:rPr>
        <w:t xml:space="preserve"> в виде электронного документа. Кроме этого, заявитель имеет право подать заявление лично либо посредством </w:t>
      </w:r>
      <w:r w:rsidRPr="0038624D">
        <w:rPr>
          <w:rFonts w:cs="Times New Roman"/>
          <w:szCs w:val="24"/>
        </w:rPr>
        <w:lastRenderedPageBreak/>
        <w:t>почтовой связи на бумажном носителе в орган государственной власти или местного самоуправления, уполномоченный на предоставление земельных участков. Кроме этого, заявление можно подать через орган регистрации прав (</w:t>
      </w:r>
      <w:r>
        <w:rPr>
          <w:rFonts w:cs="Times New Roman"/>
          <w:szCs w:val="24"/>
        </w:rPr>
        <w:t>Управление Росреестра по РК</w:t>
      </w:r>
      <w:r w:rsidRPr="0038624D">
        <w:rPr>
          <w:rFonts w:cs="Times New Roman"/>
          <w:szCs w:val="24"/>
        </w:rPr>
        <w:t>, ее подразделения на местах)</w:t>
      </w:r>
      <w:r>
        <w:rPr>
          <w:rFonts w:cs="Times New Roman"/>
          <w:szCs w:val="24"/>
        </w:rPr>
        <w:t xml:space="preserve"> и многофункциональный центр</w:t>
      </w:r>
      <w:r w:rsidRPr="0038624D">
        <w:rPr>
          <w:rFonts w:cs="Times New Roman"/>
          <w:szCs w:val="24"/>
        </w:rPr>
        <w:t xml:space="preserve">. </w:t>
      </w:r>
    </w:p>
    <w:p w:rsidR="00BA570D" w:rsidRPr="0038624D" w:rsidRDefault="00BA570D" w:rsidP="00BA570D">
      <w:pPr>
        <w:rPr>
          <w:rFonts w:cs="Times New Roman"/>
          <w:szCs w:val="24"/>
        </w:rPr>
      </w:pPr>
      <w:r>
        <w:rPr>
          <w:rFonts w:cs="Times New Roman"/>
          <w:szCs w:val="24"/>
        </w:rPr>
        <w:t>З</w:t>
      </w:r>
      <w:r w:rsidRPr="0038624D">
        <w:rPr>
          <w:rFonts w:cs="Times New Roman"/>
          <w:szCs w:val="24"/>
        </w:rPr>
        <w:t>аявление должно содержать следующую информацию:</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фамилия, имя, отчество (при наличии) заявителя;</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место жительства;</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страховой номер индивидуального лицевого счета заявителя в системе обязательного пенсионного страхования (СНИЛС);</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номер свидетельства участника Государственной </w:t>
      </w:r>
      <w:hyperlink r:id="rId9" w:history="1">
        <w:r w:rsidRPr="0038624D">
          <w:rPr>
            <w:rFonts w:cs="Times New Roman"/>
            <w:szCs w:val="24"/>
          </w:rPr>
          <w:t>программы</w:t>
        </w:r>
      </w:hyperlink>
      <w:r w:rsidRPr="0038624D">
        <w:rPr>
          <w:rFonts w:cs="Times New Roman"/>
          <w:szCs w:val="24"/>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0" w:history="1">
        <w:r w:rsidRPr="0038624D">
          <w:rPr>
            <w:rFonts w:cs="Times New Roman"/>
            <w:szCs w:val="24"/>
          </w:rPr>
          <w:t>программы</w:t>
        </w:r>
      </w:hyperlink>
      <w:r w:rsidRPr="0038624D">
        <w:rPr>
          <w:rFonts w:cs="Times New Roman"/>
          <w:szCs w:val="24"/>
        </w:rPr>
        <w:t> по оказанию содействия добровольному переселению в Российскую Федерацию соотечественников, проживающих за рубежом;</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кадастровый номер земельного участка (за исключением случая, когда земельный участок предстоит образовать);</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площадь испрашиваемого участка;</w:t>
      </w:r>
    </w:p>
    <w:p w:rsidR="00BA570D" w:rsidRPr="0038624D" w:rsidRDefault="00BA570D" w:rsidP="009452B2">
      <w:pPr>
        <w:pStyle w:val="13"/>
        <w:spacing w:line="276" w:lineRule="auto"/>
        <w:ind w:left="0" w:firstLine="567"/>
        <w:rPr>
          <w:rFonts w:cs="Times New Roman"/>
          <w:szCs w:val="24"/>
        </w:rPr>
      </w:pPr>
      <w:r w:rsidRPr="0038624D">
        <w:rPr>
          <w:rFonts w:cs="Times New Roman"/>
          <w:szCs w:val="24"/>
        </w:rPr>
        <w:t>кадастровые номера земельных участков, из которых предусмотрено образование испрашиваемого участка (в случае если информация о них внесена в кадастр);</w:t>
      </w:r>
    </w:p>
    <w:p w:rsidR="00017B98" w:rsidRDefault="00BA570D" w:rsidP="009452B2">
      <w:pPr>
        <w:pStyle w:val="13"/>
        <w:spacing w:line="276" w:lineRule="auto"/>
        <w:ind w:left="0" w:firstLine="567"/>
        <w:rPr>
          <w:rFonts w:cs="Times New Roman"/>
          <w:szCs w:val="24"/>
        </w:rPr>
      </w:pPr>
      <w:r w:rsidRPr="0038624D">
        <w:rPr>
          <w:rFonts w:cs="Times New Roman"/>
          <w:szCs w:val="24"/>
        </w:rPr>
        <w:t>почтовый адрес заявителя и (или) адрес электронной почты для связи с заявителем и способ направления заявителю документов.</w:t>
      </w:r>
    </w:p>
    <w:p w:rsidR="00017B98" w:rsidRDefault="00BA570D" w:rsidP="009452B2">
      <w:pPr>
        <w:pStyle w:val="13"/>
        <w:numPr>
          <w:ilvl w:val="0"/>
          <w:numId w:val="0"/>
        </w:numPr>
        <w:spacing w:line="276" w:lineRule="auto"/>
        <w:rPr>
          <w:rFonts w:cs="Times New Roman"/>
          <w:szCs w:val="24"/>
        </w:rPr>
      </w:pPr>
      <w:r w:rsidRPr="00017B98">
        <w:rPr>
          <w:rFonts w:cs="Times New Roman"/>
          <w:szCs w:val="24"/>
        </w:rPr>
        <w:t>К заявлению прилагаются: копия документа, удостоверяющего личность заявителя (паспорт), схема размещения земельного участка, в случае если его предстоит образовать, копия свидетельства участника Государственной </w:t>
      </w:r>
      <w:hyperlink r:id="rId11" w:history="1">
        <w:r w:rsidRPr="00017B98">
          <w:rPr>
            <w:rFonts w:cs="Times New Roman"/>
            <w:szCs w:val="24"/>
          </w:rPr>
          <w:t>программы</w:t>
        </w:r>
      </w:hyperlink>
      <w:r w:rsidRPr="00017B98">
        <w:rPr>
          <w:rFonts w:cs="Times New Roman"/>
          <w:szCs w:val="24"/>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2" w:history="1">
        <w:r w:rsidRPr="00017B98">
          <w:rPr>
            <w:rFonts w:cs="Times New Roman"/>
            <w:szCs w:val="24"/>
          </w:rPr>
          <w:t>программы</w:t>
        </w:r>
      </w:hyperlink>
      <w:r w:rsidRPr="00017B98">
        <w:rPr>
          <w:rFonts w:cs="Times New Roman"/>
          <w:szCs w:val="24"/>
        </w:rPr>
        <w:t xml:space="preserve"> по оказанию содействия добровольному переселению в Российскую Федерацию соотечественников, проживающих за рубежом. </w:t>
      </w:r>
    </w:p>
    <w:p w:rsidR="00BA570D" w:rsidRPr="0038624D" w:rsidRDefault="00BA570D" w:rsidP="009452B2">
      <w:pPr>
        <w:pStyle w:val="13"/>
        <w:numPr>
          <w:ilvl w:val="0"/>
          <w:numId w:val="0"/>
        </w:numPr>
        <w:spacing w:line="276" w:lineRule="auto"/>
        <w:rPr>
          <w:rFonts w:cs="Times New Roman"/>
          <w:szCs w:val="24"/>
        </w:rPr>
      </w:pPr>
      <w:r w:rsidRPr="0038624D">
        <w:rPr>
          <w:rFonts w:cs="Times New Roman"/>
          <w:szCs w:val="24"/>
        </w:rPr>
        <w:t>Схема представляет собой изображение границ участка на публичной кадастровой карте или кадастровом плане территории. В схеме указывается площадь испрашиваемого участка. Схему можно сформировать в виде электронного документа (с помощью ФИС на публичной кадастровой карте) или документа на бумажном носителе (на кадастровом плане территории).</w:t>
      </w:r>
      <w:r w:rsidR="00AE6B10">
        <w:rPr>
          <w:rFonts w:cs="Times New Roman"/>
          <w:szCs w:val="24"/>
        </w:rPr>
        <w:t xml:space="preserve"> </w:t>
      </w:r>
      <w:r>
        <w:rPr>
          <w:rFonts w:cs="Times New Roman"/>
          <w:szCs w:val="24"/>
        </w:rPr>
        <w:t xml:space="preserve">В случае подачи заявления в орган регистрации прав или в МФЦ, то в </w:t>
      </w:r>
      <w:r w:rsidRPr="0038624D">
        <w:rPr>
          <w:rFonts w:cs="Times New Roman"/>
          <w:szCs w:val="24"/>
        </w:rPr>
        <w:t xml:space="preserve">этом случае </w:t>
      </w:r>
      <w:r>
        <w:rPr>
          <w:rFonts w:cs="Times New Roman"/>
          <w:szCs w:val="24"/>
        </w:rPr>
        <w:t xml:space="preserve">данные </w:t>
      </w:r>
      <w:r w:rsidRPr="0038624D">
        <w:rPr>
          <w:rFonts w:cs="Times New Roman"/>
          <w:szCs w:val="24"/>
        </w:rPr>
        <w:t>орган</w:t>
      </w:r>
      <w:r>
        <w:rPr>
          <w:rFonts w:cs="Times New Roman"/>
          <w:szCs w:val="24"/>
        </w:rPr>
        <w:t xml:space="preserve">ы </w:t>
      </w:r>
      <w:r w:rsidRPr="0038624D">
        <w:rPr>
          <w:rFonts w:cs="Times New Roman"/>
          <w:szCs w:val="24"/>
        </w:rPr>
        <w:t>сам</w:t>
      </w:r>
      <w:r>
        <w:rPr>
          <w:rFonts w:cs="Times New Roman"/>
          <w:szCs w:val="24"/>
        </w:rPr>
        <w:t>и</w:t>
      </w:r>
      <w:r w:rsidRPr="0038624D">
        <w:rPr>
          <w:rFonts w:cs="Times New Roman"/>
          <w:szCs w:val="24"/>
        </w:rPr>
        <w:t xml:space="preserve"> подготавлива</w:t>
      </w:r>
      <w:r>
        <w:rPr>
          <w:rFonts w:cs="Times New Roman"/>
          <w:szCs w:val="24"/>
        </w:rPr>
        <w:t>ю</w:t>
      </w:r>
      <w:r w:rsidRPr="0038624D">
        <w:rPr>
          <w:rFonts w:cs="Times New Roman"/>
          <w:szCs w:val="24"/>
        </w:rPr>
        <w:t>т схему размещения земельного участка в форме электронного документа с помощью ФИС.</w:t>
      </w:r>
    </w:p>
    <w:p w:rsidR="00BA570D" w:rsidRPr="0038624D" w:rsidRDefault="00BA570D" w:rsidP="009452B2">
      <w:pPr>
        <w:spacing w:after="0"/>
        <w:rPr>
          <w:rFonts w:cs="Times New Roman"/>
          <w:szCs w:val="24"/>
        </w:rPr>
      </w:pPr>
      <w:r w:rsidRPr="0038624D">
        <w:rPr>
          <w:rFonts w:cs="Times New Roman"/>
          <w:szCs w:val="24"/>
        </w:rPr>
        <w:t>Кроме этого, в случае если заявление подает представитель заявителя, необходимо приложить документ, удостоверяющий его полномочия (доверенность).</w:t>
      </w:r>
    </w:p>
    <w:p w:rsidR="00BA570D" w:rsidRDefault="00BA570D" w:rsidP="00BA570D">
      <w:pPr>
        <w:rPr>
          <w:rFonts w:cs="Times New Roman"/>
          <w:i/>
          <w:iCs/>
          <w:color w:val="7030A0"/>
          <w:szCs w:val="24"/>
        </w:rPr>
      </w:pPr>
    </w:p>
    <w:p w:rsidR="00BA570D" w:rsidRPr="00F0295C" w:rsidRDefault="00BA570D" w:rsidP="00BA570D">
      <w:pPr>
        <w:rPr>
          <w:rFonts w:cs="Times New Roman"/>
          <w:i/>
          <w:iCs/>
          <w:color w:val="7030A0"/>
          <w:szCs w:val="24"/>
        </w:rPr>
      </w:pPr>
      <w:r>
        <w:rPr>
          <w:rFonts w:cs="Times New Roman"/>
          <w:i/>
          <w:iCs/>
          <w:color w:val="7030A0"/>
          <w:szCs w:val="24"/>
        </w:rPr>
        <w:t>Как определить границы участка на местности</w:t>
      </w:r>
      <w:r w:rsidRPr="00F0295C">
        <w:rPr>
          <w:rFonts w:cs="Times New Roman"/>
          <w:i/>
          <w:iCs/>
          <w:color w:val="7030A0"/>
          <w:szCs w:val="24"/>
        </w:rPr>
        <w:t>?</w:t>
      </w:r>
    </w:p>
    <w:p w:rsidR="00BA570D" w:rsidRPr="0038624D" w:rsidRDefault="00BA570D" w:rsidP="00BA570D">
      <w:pPr>
        <w:contextualSpacing/>
        <w:rPr>
          <w:rFonts w:cs="Times New Roman"/>
          <w:szCs w:val="24"/>
        </w:rPr>
      </w:pPr>
      <w:r w:rsidRPr="0038624D">
        <w:rPr>
          <w:rFonts w:cs="Times New Roman"/>
          <w:szCs w:val="24"/>
        </w:rPr>
        <w:lastRenderedPageBreak/>
        <w:t>При образовании участка он ставится на кадастровый учёт и получает определённые характеристики: кадастровый номер; адрес, а также координаты поворотных точек (то есть расположение границ) в системе координат, принятой для данной территории; площадь и т. д.</w:t>
      </w:r>
    </w:p>
    <w:p w:rsidR="00BA570D" w:rsidRPr="0038624D" w:rsidRDefault="00BA570D" w:rsidP="00BA570D">
      <w:pPr>
        <w:contextualSpacing/>
        <w:rPr>
          <w:rFonts w:cs="Times New Roman"/>
          <w:szCs w:val="24"/>
        </w:rPr>
      </w:pPr>
      <w:r w:rsidRPr="0038624D">
        <w:rPr>
          <w:rFonts w:cs="Times New Roman"/>
          <w:szCs w:val="24"/>
        </w:rPr>
        <w:t>Определение границ участка на местности выполняется по желанию пользователя при необходимо</w:t>
      </w:r>
      <w:r>
        <w:rPr>
          <w:rFonts w:cs="Times New Roman"/>
          <w:szCs w:val="24"/>
        </w:rPr>
        <w:t>сти</w:t>
      </w:r>
      <w:r w:rsidRPr="0038624D">
        <w:rPr>
          <w:rFonts w:cs="Times New Roman"/>
          <w:szCs w:val="24"/>
        </w:rPr>
        <w:t xml:space="preserve"> узнать границы земельного участка на местности, то есть нет никаких контуров или заборов, по которым можно самостоятельно определить местоположение участка, и не является обязательной процедурой.</w:t>
      </w:r>
    </w:p>
    <w:p w:rsidR="00ED749F" w:rsidRDefault="00ED749F" w:rsidP="002848CC">
      <w:pPr>
        <w:rPr>
          <w:rFonts w:cs="Times New Roman"/>
          <w:i/>
          <w:iCs/>
          <w:color w:val="7030A0"/>
          <w:szCs w:val="24"/>
        </w:rPr>
      </w:pPr>
    </w:p>
    <w:p w:rsidR="002848CC" w:rsidRPr="00F0295C" w:rsidRDefault="002848CC" w:rsidP="002848CC">
      <w:pPr>
        <w:rPr>
          <w:rFonts w:cs="Times New Roman"/>
          <w:i/>
          <w:iCs/>
          <w:color w:val="7030A0"/>
          <w:szCs w:val="24"/>
        </w:rPr>
      </w:pPr>
      <w:r w:rsidRPr="00F0295C">
        <w:rPr>
          <w:rFonts w:cs="Times New Roman"/>
          <w:i/>
          <w:iCs/>
          <w:color w:val="7030A0"/>
          <w:szCs w:val="24"/>
        </w:rPr>
        <w:t>Может ли заявление быть возвращено заявителю после подачи?</w:t>
      </w:r>
    </w:p>
    <w:p w:rsidR="00CC7C40" w:rsidRPr="0038624D" w:rsidRDefault="002848CC" w:rsidP="002848CC">
      <w:pPr>
        <w:rPr>
          <w:rFonts w:cs="Times New Roman"/>
          <w:szCs w:val="24"/>
        </w:rPr>
      </w:pPr>
      <w:r w:rsidRPr="0038624D">
        <w:rPr>
          <w:rFonts w:cs="Times New Roman"/>
          <w:szCs w:val="24"/>
        </w:rPr>
        <w:t>Да, может. 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Аналогичные причины возврата предусмотрены и при подаче коллективного заявления. После устранения обстоятельств, послуживших основанием для возврата, заявление может быть подано повторно.</w:t>
      </w:r>
    </w:p>
    <w:p w:rsidR="002848CC" w:rsidRPr="00F0295C" w:rsidRDefault="002848CC" w:rsidP="002848CC">
      <w:pPr>
        <w:rPr>
          <w:rFonts w:cs="Times New Roman"/>
          <w:i/>
          <w:iCs/>
          <w:color w:val="7030A0"/>
          <w:szCs w:val="24"/>
        </w:rPr>
      </w:pPr>
      <w:r w:rsidRPr="00F0295C">
        <w:rPr>
          <w:rFonts w:cs="Times New Roman"/>
          <w:i/>
          <w:iCs/>
          <w:color w:val="7030A0"/>
          <w:szCs w:val="24"/>
        </w:rPr>
        <w:t>Как узнать о том, принято заявление к рассмотрению или нет?</w:t>
      </w:r>
    </w:p>
    <w:p w:rsidR="00CC7C40" w:rsidRDefault="002848CC" w:rsidP="002848CC">
      <w:pPr>
        <w:rPr>
          <w:rFonts w:cs="Times New Roman"/>
          <w:szCs w:val="24"/>
        </w:rPr>
      </w:pPr>
      <w:r w:rsidRPr="0038624D">
        <w:rPr>
          <w:rFonts w:cs="Times New Roman"/>
          <w:szCs w:val="24"/>
        </w:rPr>
        <w:t xml:space="preserve">Уполномоченный орган в течение 7 рабочих дней с момента поступления заявления при отсутствии причин для его возврата размещает в </w:t>
      </w:r>
      <w:r w:rsidR="000E2A13" w:rsidRPr="000E2A13">
        <w:rPr>
          <w:rFonts w:cs="Times New Roman"/>
          <w:szCs w:val="24"/>
        </w:rPr>
        <w:t>ФИС «</w:t>
      </w:r>
      <w:proofErr w:type="spellStart"/>
      <w:r w:rsidR="000E2A13" w:rsidRPr="000E2A13">
        <w:rPr>
          <w:rFonts w:cs="Times New Roman"/>
          <w:szCs w:val="24"/>
        </w:rPr>
        <w:t>ГектарвАрктике.рф</w:t>
      </w:r>
      <w:proofErr w:type="spellEnd"/>
      <w:r w:rsidR="000E2A13">
        <w:rPr>
          <w:rFonts w:cs="Times New Roman"/>
          <w:szCs w:val="24"/>
        </w:rPr>
        <w:t xml:space="preserve">» </w:t>
      </w:r>
      <w:r w:rsidRPr="0038624D">
        <w:rPr>
          <w:rFonts w:cs="Times New Roman"/>
          <w:szCs w:val="24"/>
        </w:rPr>
        <w:t>информацию</w:t>
      </w:r>
      <w:r w:rsidR="00AE6B10">
        <w:rPr>
          <w:rFonts w:cs="Times New Roman"/>
          <w:szCs w:val="24"/>
        </w:rPr>
        <w:t xml:space="preserve"> </w:t>
      </w:r>
      <w:r w:rsidRPr="0038624D">
        <w:rPr>
          <w:rFonts w:cs="Times New Roman"/>
          <w:szCs w:val="24"/>
        </w:rPr>
        <w:t>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2848CC" w:rsidRPr="00F0295C" w:rsidRDefault="002848CC" w:rsidP="002848CC">
      <w:pPr>
        <w:rPr>
          <w:rFonts w:cs="Times New Roman"/>
          <w:i/>
          <w:iCs/>
          <w:color w:val="7030A0"/>
          <w:szCs w:val="24"/>
        </w:rPr>
      </w:pPr>
      <w:r w:rsidRPr="00F0295C">
        <w:rPr>
          <w:rFonts w:cs="Times New Roman"/>
          <w:i/>
          <w:iCs/>
          <w:color w:val="7030A0"/>
          <w:szCs w:val="24"/>
        </w:rPr>
        <w:t>Как соблюдается порядок очередности при обработке заявлений?</w:t>
      </w:r>
    </w:p>
    <w:p w:rsidR="00CC7C40" w:rsidRPr="0038624D" w:rsidRDefault="002848CC" w:rsidP="002848CC">
      <w:pPr>
        <w:rPr>
          <w:rFonts w:cs="Times New Roman"/>
          <w:szCs w:val="24"/>
        </w:rPr>
      </w:pPr>
      <w:r w:rsidRPr="0038624D">
        <w:rPr>
          <w:rFonts w:cs="Times New Roman"/>
          <w:szCs w:val="24"/>
        </w:rPr>
        <w:t>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их в порядке очередности исходя из даты приема почтового оправления оператором почтовой связи.</w:t>
      </w:r>
    </w:p>
    <w:p w:rsidR="002848CC" w:rsidRPr="00F0295C" w:rsidRDefault="002848CC" w:rsidP="002848CC">
      <w:pPr>
        <w:rPr>
          <w:rFonts w:cs="Times New Roman"/>
          <w:i/>
          <w:iCs/>
          <w:color w:val="7030A0"/>
          <w:szCs w:val="24"/>
        </w:rPr>
      </w:pPr>
      <w:r w:rsidRPr="00F0295C">
        <w:rPr>
          <w:rFonts w:cs="Times New Roman"/>
          <w:i/>
          <w:iCs/>
          <w:color w:val="7030A0"/>
          <w:szCs w:val="24"/>
        </w:rPr>
        <w:t>В течение какого срока рассматривается заявление о предоставлении земельного участка в безвозмездное пользование?</w:t>
      </w:r>
    </w:p>
    <w:p w:rsidR="0026733E" w:rsidRDefault="002848CC" w:rsidP="00A47535">
      <w:pPr>
        <w:rPr>
          <w:rFonts w:cs="Times New Roman"/>
          <w:szCs w:val="24"/>
        </w:rPr>
      </w:pPr>
      <w:r w:rsidRPr="0038624D">
        <w:rPr>
          <w:rFonts w:cs="Times New Roman"/>
          <w:szCs w:val="24"/>
        </w:rPr>
        <w:t>В случае если отсутствуют причины для возврата заявления уполномоченный орган</w:t>
      </w:r>
      <w:r w:rsidR="000E2A13">
        <w:rPr>
          <w:rFonts w:cs="Times New Roman"/>
          <w:szCs w:val="24"/>
        </w:rPr>
        <w:t xml:space="preserve"> на предоставление земельного участка</w:t>
      </w:r>
      <w:r w:rsidRPr="0038624D">
        <w:rPr>
          <w:rFonts w:cs="Times New Roman"/>
          <w:szCs w:val="24"/>
        </w:rPr>
        <w:t xml:space="preserve"> в течение 20 рабочих дней с момента поступления заявления рассматривает его и</w:t>
      </w:r>
      <w:r w:rsidR="0026733E">
        <w:rPr>
          <w:rFonts w:cs="Times New Roman"/>
          <w:szCs w:val="24"/>
        </w:rPr>
        <w:t xml:space="preserve"> осуществляет</w:t>
      </w:r>
      <w:r w:rsidRPr="0038624D">
        <w:rPr>
          <w:rFonts w:cs="Times New Roman"/>
          <w:szCs w:val="24"/>
        </w:rPr>
        <w:t xml:space="preserve"> </w:t>
      </w:r>
      <w:r w:rsidR="0026733E">
        <w:rPr>
          <w:rFonts w:cs="Times New Roman"/>
          <w:szCs w:val="24"/>
        </w:rPr>
        <w:t>подготовку проекта договора безвозмездного пользования и направляет его для подписания заявителю</w:t>
      </w:r>
      <w:r w:rsidRPr="0038624D">
        <w:rPr>
          <w:rFonts w:cs="Times New Roman"/>
          <w:szCs w:val="24"/>
        </w:rPr>
        <w:t>, либо</w:t>
      </w:r>
      <w:r w:rsidR="0026733E">
        <w:rPr>
          <w:rFonts w:cs="Times New Roman"/>
          <w:szCs w:val="24"/>
        </w:rPr>
        <w:t xml:space="preserve"> принимает решение об отказе в предоставлении земельного участка (при наличии оснований)</w:t>
      </w:r>
      <w:r w:rsidRPr="0038624D">
        <w:rPr>
          <w:rFonts w:cs="Times New Roman"/>
          <w:szCs w:val="24"/>
        </w:rPr>
        <w:t xml:space="preserve">.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w:t>
      </w:r>
    </w:p>
    <w:p w:rsidR="00BA570D" w:rsidRDefault="002848CC" w:rsidP="00BA570D">
      <w:pPr>
        <w:autoSpaceDE w:val="0"/>
        <w:autoSpaceDN w:val="0"/>
        <w:adjustRightInd w:val="0"/>
        <w:spacing w:after="0"/>
        <w:rPr>
          <w:rFonts w:cs="Times New Roman"/>
          <w:szCs w:val="24"/>
        </w:rPr>
      </w:pPr>
      <w:r w:rsidRPr="0038624D">
        <w:rPr>
          <w:rFonts w:cs="Times New Roman"/>
          <w:szCs w:val="24"/>
        </w:rPr>
        <w:t xml:space="preserve">В случае, если участок предстоит образовать, </w:t>
      </w:r>
      <w:r w:rsidR="0026733E">
        <w:rPr>
          <w:rFonts w:cs="Times New Roman"/>
          <w:szCs w:val="24"/>
        </w:rPr>
        <w:t xml:space="preserve">то в </w:t>
      </w:r>
      <w:r w:rsidRPr="0038624D">
        <w:rPr>
          <w:rFonts w:cs="Times New Roman"/>
          <w:szCs w:val="24"/>
        </w:rPr>
        <w:t>течение данного срока</w:t>
      </w:r>
      <w:r w:rsidR="0026733E">
        <w:rPr>
          <w:rFonts w:cs="Times New Roman"/>
          <w:szCs w:val="24"/>
        </w:rPr>
        <w:t xml:space="preserve"> орган, уполномоченный на предоставление земельного участка принимается решение об утверждении схемы расположения земельного участка или решение о приостановлении </w:t>
      </w:r>
      <w:r w:rsidR="0026733E">
        <w:rPr>
          <w:rFonts w:cs="Times New Roman"/>
          <w:szCs w:val="24"/>
        </w:rPr>
        <w:lastRenderedPageBreak/>
        <w:t>срока рассмотрения заявления (ели поступило два заявления на один</w:t>
      </w:r>
      <w:r w:rsidR="00BA570D">
        <w:rPr>
          <w:rFonts w:cs="Times New Roman"/>
          <w:szCs w:val="24"/>
        </w:rPr>
        <w:t xml:space="preserve"> и тот же</w:t>
      </w:r>
      <w:r w:rsidR="0026733E">
        <w:rPr>
          <w:rFonts w:cs="Times New Roman"/>
          <w:szCs w:val="24"/>
        </w:rPr>
        <w:t xml:space="preserve"> участок или их границы пересекаются)</w:t>
      </w:r>
      <w:r w:rsidR="00BA570D">
        <w:rPr>
          <w:rFonts w:cs="Times New Roman"/>
          <w:szCs w:val="24"/>
        </w:rPr>
        <w:t>.</w:t>
      </w:r>
    </w:p>
    <w:p w:rsidR="00CC7C40" w:rsidRPr="0038624D" w:rsidRDefault="0026733E" w:rsidP="0026733E">
      <w:pPr>
        <w:autoSpaceDE w:val="0"/>
        <w:autoSpaceDN w:val="0"/>
        <w:adjustRightInd w:val="0"/>
        <w:spacing w:after="0" w:line="240" w:lineRule="auto"/>
        <w:rPr>
          <w:rFonts w:cs="Times New Roman"/>
          <w:szCs w:val="24"/>
        </w:rPr>
      </w:pPr>
      <w:r>
        <w:rPr>
          <w:rFonts w:cs="Times New Roman"/>
          <w:szCs w:val="24"/>
        </w:rPr>
        <w:t xml:space="preserve"> </w:t>
      </w:r>
      <w:r w:rsidR="002848CC" w:rsidRPr="0038624D">
        <w:rPr>
          <w:rFonts w:cs="Times New Roman"/>
          <w:szCs w:val="24"/>
        </w:rPr>
        <w:t xml:space="preserve"> </w:t>
      </w:r>
    </w:p>
    <w:p w:rsidR="00A42365" w:rsidRPr="00F0295C" w:rsidRDefault="00A42365" w:rsidP="00A42365">
      <w:pPr>
        <w:rPr>
          <w:rFonts w:cs="Times New Roman"/>
          <w:i/>
          <w:iCs/>
          <w:color w:val="7030A0"/>
          <w:szCs w:val="24"/>
        </w:rPr>
      </w:pPr>
      <w:r w:rsidRPr="00F0295C">
        <w:rPr>
          <w:rFonts w:cs="Times New Roman"/>
          <w:i/>
          <w:iCs/>
          <w:color w:val="7030A0"/>
          <w:szCs w:val="24"/>
        </w:rPr>
        <w:t>С кем заключать договор</w:t>
      </w:r>
      <w:r w:rsidR="00C82E95" w:rsidRPr="00F0295C">
        <w:rPr>
          <w:rFonts w:cs="Times New Roman"/>
          <w:i/>
          <w:iCs/>
          <w:color w:val="7030A0"/>
          <w:szCs w:val="24"/>
        </w:rPr>
        <w:t xml:space="preserve"> на вынос точек</w:t>
      </w:r>
      <w:r w:rsidRPr="00F0295C">
        <w:rPr>
          <w:rFonts w:cs="Times New Roman"/>
          <w:i/>
          <w:iCs/>
          <w:color w:val="7030A0"/>
          <w:szCs w:val="24"/>
        </w:rPr>
        <w:t>?</w:t>
      </w:r>
    </w:p>
    <w:p w:rsidR="00C82E95" w:rsidRPr="0038624D" w:rsidRDefault="00C82E95" w:rsidP="00C82E95">
      <w:pPr>
        <w:contextualSpacing/>
        <w:rPr>
          <w:rFonts w:cs="Times New Roman"/>
          <w:szCs w:val="24"/>
        </w:rPr>
      </w:pPr>
      <w:r w:rsidRPr="0038624D">
        <w:rPr>
          <w:rFonts w:cs="Times New Roman"/>
          <w:szCs w:val="24"/>
        </w:rPr>
        <w:t>Работы по установке границ выполняет кадастровый инженер. </w:t>
      </w:r>
    </w:p>
    <w:p w:rsidR="00C82E95" w:rsidRPr="0038624D" w:rsidRDefault="00C82E95" w:rsidP="00C82E95">
      <w:pPr>
        <w:contextualSpacing/>
        <w:rPr>
          <w:rFonts w:cs="Times New Roman"/>
          <w:szCs w:val="24"/>
        </w:rPr>
      </w:pPr>
      <w:r w:rsidRPr="0038624D">
        <w:rPr>
          <w:rFonts w:cs="Times New Roman"/>
          <w:szCs w:val="24"/>
        </w:rPr>
        <w:t>С реестром кадастровых инженеров Вы можете ознакомиться на сайте Федеральной службы регистрации, кадастра и картографии (</w:t>
      </w:r>
      <w:proofErr w:type="spellStart"/>
      <w:r w:rsidRPr="0038624D">
        <w:rPr>
          <w:rFonts w:cs="Times New Roman"/>
          <w:szCs w:val="24"/>
        </w:rPr>
        <w:t>Росреестр</w:t>
      </w:r>
      <w:proofErr w:type="spellEnd"/>
      <w:r w:rsidRPr="0038624D">
        <w:rPr>
          <w:rFonts w:cs="Times New Roman"/>
          <w:szCs w:val="24"/>
        </w:rPr>
        <w:t>), по адресу:  </w:t>
      </w:r>
      <w:hyperlink r:id="rId13" w:history="1">
        <w:r w:rsidRPr="0038624D">
          <w:rPr>
            <w:rFonts w:cs="Times New Roman"/>
            <w:szCs w:val="24"/>
          </w:rPr>
          <w:t>https://rosreestr.ru/wps/portal/p/cc_ib_portal_services</w:t>
        </w:r>
      </w:hyperlink>
      <w:r w:rsidRPr="0038624D">
        <w:rPr>
          <w:rFonts w:cs="Times New Roman"/>
          <w:szCs w:val="24"/>
        </w:rPr>
        <w:t>.</w:t>
      </w:r>
    </w:p>
    <w:p w:rsidR="00C82E95" w:rsidRDefault="00C82E95" w:rsidP="00C82E95">
      <w:pPr>
        <w:contextualSpacing/>
        <w:rPr>
          <w:rFonts w:cs="Times New Roman"/>
          <w:szCs w:val="24"/>
        </w:rPr>
      </w:pPr>
    </w:p>
    <w:p w:rsidR="00A42365" w:rsidRPr="00F0295C" w:rsidRDefault="00A42365" w:rsidP="00A42365">
      <w:pPr>
        <w:rPr>
          <w:rFonts w:cs="Times New Roman"/>
          <w:i/>
          <w:iCs/>
          <w:color w:val="7030A0"/>
          <w:szCs w:val="24"/>
        </w:rPr>
      </w:pPr>
      <w:r w:rsidRPr="00F0295C">
        <w:rPr>
          <w:rFonts w:cs="Times New Roman"/>
          <w:i/>
          <w:iCs/>
          <w:color w:val="7030A0"/>
          <w:szCs w:val="24"/>
        </w:rPr>
        <w:t>Сколько будут стоить кадастровые работы?</w:t>
      </w:r>
    </w:p>
    <w:p w:rsidR="00C82E95" w:rsidRPr="00C82E95" w:rsidRDefault="00017B98" w:rsidP="00C82E95">
      <w:pPr>
        <w:spacing w:after="0" w:line="240" w:lineRule="auto"/>
        <w:rPr>
          <w:rFonts w:cs="Times New Roman"/>
          <w:szCs w:val="24"/>
        </w:rPr>
      </w:pPr>
      <w:r>
        <w:rPr>
          <w:rFonts w:cs="Times New Roman"/>
          <w:szCs w:val="24"/>
        </w:rPr>
        <w:t>Законо</w:t>
      </w:r>
      <w:r w:rsidR="00C82E95" w:rsidRPr="00C82E95">
        <w:rPr>
          <w:rFonts w:cs="Times New Roman"/>
          <w:szCs w:val="24"/>
        </w:rPr>
        <w:t>м</w:t>
      </w:r>
      <w:r w:rsidR="00DC456A">
        <w:rPr>
          <w:rFonts w:cs="Times New Roman"/>
          <w:szCs w:val="24"/>
        </w:rPr>
        <w:t xml:space="preserve"> Республики Коми</w:t>
      </w:r>
      <w:r w:rsidR="00C82E95" w:rsidRPr="00C82E95">
        <w:rPr>
          <w:rFonts w:cs="Times New Roman"/>
          <w:szCs w:val="24"/>
        </w:rPr>
        <w:t> </w:t>
      </w:r>
      <w:r w:rsidR="00DC456A">
        <w:rPr>
          <w:rFonts w:cs="Times New Roman"/>
          <w:szCs w:val="24"/>
        </w:rPr>
        <w:t xml:space="preserve"> от 19.07.2021 года № 73-РЗ </w:t>
      </w:r>
      <w:r>
        <w:rPr>
          <w:rFonts w:cs="Times New Roman"/>
          <w:szCs w:val="24"/>
        </w:rPr>
        <w:t>устано</w:t>
      </w:r>
      <w:r w:rsidR="00C82E95" w:rsidRPr="00C82E95">
        <w:rPr>
          <w:rFonts w:cs="Times New Roman"/>
          <w:szCs w:val="24"/>
        </w:rPr>
        <w:t>вл</w:t>
      </w:r>
      <w:r w:rsidR="00DC456A">
        <w:rPr>
          <w:rFonts w:cs="Times New Roman"/>
          <w:szCs w:val="24"/>
        </w:rPr>
        <w:t>ены</w:t>
      </w:r>
      <w:r w:rsidR="00C82E95" w:rsidRPr="00C82E95">
        <w:rPr>
          <w:rFonts w:cs="Times New Roman"/>
          <w:szCs w:val="24"/>
        </w:rPr>
        <w:t xml:space="preserve">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Федеральным законом</w:t>
      </w:r>
      <w:r w:rsidR="00DC456A">
        <w:rPr>
          <w:rFonts w:cs="Times New Roman"/>
          <w:szCs w:val="24"/>
        </w:rPr>
        <w:t xml:space="preserve"> 119-ФЗ</w:t>
      </w:r>
      <w:r w:rsidR="00C82E95" w:rsidRPr="00C82E95">
        <w:rPr>
          <w:rFonts w:cs="Times New Roman"/>
          <w:szCs w:val="24"/>
        </w:rPr>
        <w:t>.</w:t>
      </w:r>
    </w:p>
    <w:p w:rsidR="009452B2" w:rsidRDefault="009452B2" w:rsidP="00A42365">
      <w:pPr>
        <w:rPr>
          <w:rFonts w:cs="Times New Roman"/>
          <w:i/>
          <w:iCs/>
          <w:color w:val="7030A0"/>
          <w:szCs w:val="24"/>
        </w:rPr>
      </w:pPr>
    </w:p>
    <w:p w:rsidR="00A42365" w:rsidRPr="00F0295C" w:rsidRDefault="00A42365" w:rsidP="00A42365">
      <w:pPr>
        <w:rPr>
          <w:rFonts w:cs="Times New Roman"/>
          <w:color w:val="7030A0"/>
          <w:szCs w:val="24"/>
        </w:rPr>
      </w:pPr>
      <w:r w:rsidRPr="00F0295C">
        <w:rPr>
          <w:rFonts w:cs="Times New Roman"/>
          <w:i/>
          <w:iCs/>
          <w:color w:val="7030A0"/>
          <w:szCs w:val="24"/>
        </w:rPr>
        <w:t>Каким образом проходит процедура предоставления земельного участка в случае, если данные о нем не содержатся в кадастре и его необходимо образовать</w:t>
      </w:r>
      <w:r w:rsidRPr="00F0295C">
        <w:rPr>
          <w:rFonts w:cs="Times New Roman"/>
          <w:color w:val="7030A0"/>
          <w:szCs w:val="24"/>
        </w:rPr>
        <w:t>?</w:t>
      </w:r>
    </w:p>
    <w:p w:rsidR="00A42365" w:rsidRDefault="00A42365" w:rsidP="00A42365">
      <w:pPr>
        <w:rPr>
          <w:rFonts w:cs="Times New Roman"/>
          <w:szCs w:val="24"/>
        </w:rPr>
      </w:pPr>
      <w:r w:rsidRPr="0038624D">
        <w:rPr>
          <w:rFonts w:cs="Times New Roman"/>
          <w:szCs w:val="24"/>
        </w:rPr>
        <w:t>В этом случае</w:t>
      </w:r>
      <w:r w:rsidR="00017B98">
        <w:rPr>
          <w:rFonts w:cs="Times New Roman"/>
          <w:szCs w:val="24"/>
        </w:rPr>
        <w:t xml:space="preserve"> в</w:t>
      </w:r>
      <w:r w:rsidRPr="0038624D">
        <w:rPr>
          <w:rFonts w:cs="Times New Roman"/>
          <w:szCs w:val="24"/>
        </w:rPr>
        <w:t xml:space="preserve"> течение 20-ти дневного срока, установленного для рассмотрения заявления, </w:t>
      </w:r>
      <w:r w:rsidR="00017B98">
        <w:rPr>
          <w:rFonts w:cs="Times New Roman"/>
          <w:szCs w:val="24"/>
        </w:rPr>
        <w:t>при</w:t>
      </w:r>
      <w:r w:rsidRPr="0038624D">
        <w:rPr>
          <w:rFonts w:cs="Times New Roman"/>
          <w:szCs w:val="24"/>
        </w:rPr>
        <w:t xml:space="preserve"> отсутствии оснований для отказа в предоставлении участка</w:t>
      </w:r>
      <w:r w:rsidR="00017B98">
        <w:rPr>
          <w:rFonts w:cs="Times New Roman"/>
          <w:szCs w:val="24"/>
        </w:rPr>
        <w:t>,</w:t>
      </w:r>
      <w:r w:rsidRPr="0038624D">
        <w:rPr>
          <w:rFonts w:cs="Times New Roman"/>
          <w:szCs w:val="24"/>
        </w:rPr>
        <w:t xml:space="preserve"> уполномоченный орган принимает решение об утверждении схемы размещения участка на публичной кадастровой карте с использованием ФИС и обеспечивает отображение в ней информации о местоположении границ </w:t>
      </w:r>
      <w:r w:rsidR="00017B98">
        <w:rPr>
          <w:rFonts w:cs="Times New Roman"/>
          <w:szCs w:val="24"/>
        </w:rPr>
        <w:t xml:space="preserve">земельного </w:t>
      </w:r>
      <w:r w:rsidRPr="0038624D">
        <w:rPr>
          <w:rFonts w:cs="Times New Roman"/>
          <w:szCs w:val="24"/>
        </w:rPr>
        <w:t>участка. После этого производится кадастровый учет испрашиваемого участка в органе регистрации прав и государственная регистрация права государственной или муниципальной собственности на участок. Основанием для кадастрового учета образуемого земельного участка является утвержденная схема размещения, подготовленная в форме электронного документа с использованием ФИС. Предоставление межевого плана не требуется. Орган регистрации осуществляет кадастровый учет и регистрацию права собственности в течение 10 рабочих дней с момента поступления из уполномоченного органа заявления о проведении таковых действий. После осуществления кадастрового учета уполномоченный орган в течение 3 рабочих дней осуществляет подготовку проекта договора безвозмездного пользования земельным участком.</w:t>
      </w:r>
    </w:p>
    <w:p w:rsidR="00A42365" w:rsidRPr="00F0295C" w:rsidRDefault="00A42365" w:rsidP="00A42365">
      <w:pPr>
        <w:rPr>
          <w:rFonts w:cs="Times New Roman"/>
          <w:i/>
          <w:iCs/>
          <w:color w:val="7030A0"/>
          <w:szCs w:val="24"/>
        </w:rPr>
      </w:pPr>
      <w:r w:rsidRPr="00F0295C">
        <w:rPr>
          <w:rFonts w:cs="Times New Roman"/>
          <w:i/>
          <w:iCs/>
          <w:color w:val="7030A0"/>
          <w:szCs w:val="24"/>
        </w:rPr>
        <w:t>Для каких целей может использоваться полученный земельный участок?</w:t>
      </w:r>
    </w:p>
    <w:p w:rsidR="00CC7C40" w:rsidRPr="0038624D" w:rsidRDefault="00A42365" w:rsidP="00A42365">
      <w:pPr>
        <w:rPr>
          <w:rFonts w:cs="Times New Roman"/>
          <w:szCs w:val="24"/>
        </w:rPr>
      </w:pPr>
      <w:r w:rsidRPr="0038624D">
        <w:rPr>
          <w:rFonts w:cs="Times New Roman"/>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A42365" w:rsidRPr="00F0295C" w:rsidRDefault="00A42365" w:rsidP="00A42365">
      <w:pPr>
        <w:rPr>
          <w:rFonts w:cs="Times New Roman"/>
          <w:i/>
          <w:iCs/>
          <w:color w:val="7030A0"/>
          <w:szCs w:val="24"/>
        </w:rPr>
      </w:pPr>
      <w:r w:rsidRPr="00F0295C">
        <w:rPr>
          <w:rFonts w:cs="Times New Roman"/>
          <w:i/>
          <w:iCs/>
          <w:color w:val="7030A0"/>
          <w:szCs w:val="24"/>
        </w:rPr>
        <w:t>Какую деятельность можно осуществлять на участке, если ранее за этим участком уже был определен конкретный вид его целевого назначения?</w:t>
      </w:r>
    </w:p>
    <w:p w:rsidR="00CC7C40" w:rsidRDefault="00A42365" w:rsidP="00A42365">
      <w:pPr>
        <w:rPr>
          <w:rFonts w:cs="Times New Roman"/>
          <w:szCs w:val="24"/>
        </w:rPr>
      </w:pPr>
      <w:r w:rsidRPr="0038624D">
        <w:rPr>
          <w:rFonts w:cs="Times New Roman"/>
          <w:szCs w:val="24"/>
        </w:rPr>
        <w:lastRenderedPageBreak/>
        <w:t>Разрешенное использование земельного участка до его предоставления в безвозмездное пользование гражданину не является препятствием для такого гражданина в выборе иного вида и видов разрешенного использования.</w:t>
      </w:r>
      <w:r w:rsidR="00017B98">
        <w:rPr>
          <w:rFonts w:cs="Times New Roman"/>
          <w:szCs w:val="24"/>
        </w:rPr>
        <w:t xml:space="preserve"> В срок не позднее 1 года гражданин направляет в орган, уполномоченный на предоставление земельных участков, уведомление о выбранном виде разрешенного использования земельного участка.</w:t>
      </w:r>
    </w:p>
    <w:p w:rsidR="00017B98" w:rsidRPr="00F0295C" w:rsidRDefault="00017B98" w:rsidP="00017B98">
      <w:pPr>
        <w:rPr>
          <w:rFonts w:cs="Times New Roman"/>
          <w:i/>
          <w:iCs/>
          <w:color w:val="7030A0"/>
          <w:szCs w:val="24"/>
        </w:rPr>
      </w:pPr>
      <w:r w:rsidRPr="00F0295C">
        <w:rPr>
          <w:rFonts w:cs="Times New Roman"/>
          <w:i/>
          <w:iCs/>
          <w:color w:val="7030A0"/>
          <w:szCs w:val="24"/>
        </w:rPr>
        <w:t>Каким образом оформляется уведомление о выборе вида использования участка в случае, если договор заключен с несколькими гражданами?</w:t>
      </w:r>
    </w:p>
    <w:p w:rsidR="00017B98" w:rsidRPr="0038624D" w:rsidRDefault="00017B98" w:rsidP="00017B98">
      <w:pPr>
        <w:rPr>
          <w:rFonts w:cs="Times New Roman"/>
          <w:szCs w:val="24"/>
        </w:rPr>
      </w:pPr>
      <w:r w:rsidRPr="0038624D">
        <w:rPr>
          <w:rFonts w:cs="Times New Roman"/>
          <w:szCs w:val="24"/>
        </w:rPr>
        <w:t>В этом случае уведомление направляется в уполномоченный орган в одном экземпляре, подписанном всеми гражданами или их представителями.</w:t>
      </w:r>
    </w:p>
    <w:p w:rsidR="00A42365" w:rsidRPr="00F0295C" w:rsidRDefault="00A42365" w:rsidP="00A42365">
      <w:pPr>
        <w:rPr>
          <w:rFonts w:cs="Times New Roman"/>
          <w:i/>
          <w:iCs/>
          <w:color w:val="7030A0"/>
          <w:szCs w:val="24"/>
        </w:rPr>
      </w:pPr>
      <w:r w:rsidRPr="00F0295C">
        <w:rPr>
          <w:rFonts w:cs="Times New Roman"/>
          <w:i/>
          <w:iCs/>
          <w:color w:val="7030A0"/>
          <w:szCs w:val="24"/>
        </w:rPr>
        <w:t>Как можно использовать участок, если он расположен на территории, в отношении которой утвержден градостроительный регламент?</w:t>
      </w:r>
    </w:p>
    <w:p w:rsidR="00CC7C40" w:rsidRPr="0038624D" w:rsidRDefault="00A42365" w:rsidP="00A42365">
      <w:pPr>
        <w:rPr>
          <w:rFonts w:cs="Times New Roman"/>
          <w:szCs w:val="24"/>
        </w:rPr>
      </w:pPr>
      <w:r w:rsidRPr="0038624D">
        <w:rPr>
          <w:rFonts w:cs="Times New Roman"/>
          <w:szCs w:val="24"/>
        </w:rPr>
        <w:t>В этом случае гражданин может использовать участок в соответствии с любым видом разрешенной деятельности, предусмотренной таким регламентом. Дополнительных согласований и разрешений не требуется.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A42365" w:rsidRPr="00F0295C" w:rsidRDefault="00A42365" w:rsidP="00A42365">
      <w:pPr>
        <w:rPr>
          <w:rFonts w:cs="Times New Roman"/>
          <w:i/>
          <w:iCs/>
          <w:color w:val="7030A0"/>
          <w:szCs w:val="24"/>
        </w:rPr>
      </w:pPr>
      <w:r w:rsidRPr="00F0295C">
        <w:rPr>
          <w:rFonts w:cs="Times New Roman"/>
          <w:i/>
          <w:iCs/>
          <w:color w:val="7030A0"/>
          <w:szCs w:val="24"/>
        </w:rPr>
        <w:t>Каким образом может использоваться участок, относящийся к категории земель лесного фонда?</w:t>
      </w:r>
    </w:p>
    <w:p w:rsidR="00130A71" w:rsidRDefault="00130A71" w:rsidP="00130A71">
      <w:pPr>
        <w:pStyle w:val="13"/>
        <w:numPr>
          <w:ilvl w:val="0"/>
          <w:numId w:val="0"/>
        </w:numPr>
        <w:ind w:firstLine="426"/>
        <w:rPr>
          <w:rFonts w:cs="Times New Roman"/>
          <w:szCs w:val="24"/>
        </w:rPr>
      </w:pPr>
      <w:proofErr w:type="gramStart"/>
      <w:r>
        <w:rPr>
          <w:rFonts w:cs="Times New Roman"/>
          <w:szCs w:val="24"/>
        </w:rPr>
        <w:t>Леса</w:t>
      </w:r>
      <w:proofErr w:type="gramEnd"/>
      <w:r>
        <w:rPr>
          <w:rFonts w:cs="Times New Roman"/>
          <w:szCs w:val="24"/>
        </w:rPr>
        <w:t xml:space="preserve"> </w:t>
      </w:r>
      <w:r w:rsidRPr="005D5AC6">
        <w:rPr>
          <w:rFonts w:cs="Times New Roman"/>
          <w:szCs w:val="24"/>
        </w:rPr>
        <w:t>входящи</w:t>
      </w:r>
      <w:r>
        <w:rPr>
          <w:rFonts w:cs="Times New Roman"/>
          <w:szCs w:val="24"/>
        </w:rPr>
        <w:t>е</w:t>
      </w:r>
      <w:r w:rsidRPr="005D5AC6">
        <w:rPr>
          <w:rFonts w:cs="Times New Roman"/>
          <w:szCs w:val="24"/>
        </w:rPr>
        <w:t xml:space="preserve"> в Арктическую зону </w:t>
      </w:r>
      <w:r>
        <w:rPr>
          <w:rFonts w:cs="Times New Roman"/>
          <w:szCs w:val="24"/>
        </w:rPr>
        <w:t xml:space="preserve">Республики Коми </w:t>
      </w:r>
      <w:r w:rsidRPr="005D5AC6">
        <w:rPr>
          <w:rFonts w:cs="Times New Roman"/>
          <w:szCs w:val="24"/>
        </w:rPr>
        <w:t>в</w:t>
      </w:r>
      <w:r>
        <w:rPr>
          <w:rFonts w:cs="Times New Roman"/>
          <w:szCs w:val="24"/>
        </w:rPr>
        <w:t xml:space="preserve"> </w:t>
      </w:r>
      <w:r w:rsidRPr="005D5AC6">
        <w:rPr>
          <w:rFonts w:cs="Times New Roman"/>
          <w:szCs w:val="24"/>
        </w:rPr>
        <w:t>соответствии со статьей 111 Лесного кодекса Российской Федерации, а так</w:t>
      </w:r>
      <w:r>
        <w:rPr>
          <w:rFonts w:cs="Times New Roman"/>
          <w:szCs w:val="24"/>
        </w:rPr>
        <w:t>же</w:t>
      </w:r>
      <w:r w:rsidRPr="005D5AC6">
        <w:rPr>
          <w:rFonts w:cs="Times New Roman"/>
          <w:szCs w:val="24"/>
        </w:rPr>
        <w:t xml:space="preserve"> данными государственного лесного реестра, относится к защитным лесам.</w:t>
      </w:r>
    </w:p>
    <w:p w:rsidR="00130A71" w:rsidRDefault="00130A71" w:rsidP="00130A71">
      <w:pPr>
        <w:pStyle w:val="13"/>
        <w:numPr>
          <w:ilvl w:val="0"/>
          <w:numId w:val="0"/>
        </w:numPr>
        <w:ind w:firstLine="426"/>
        <w:rPr>
          <w:rFonts w:cs="Times New Roman"/>
          <w:szCs w:val="24"/>
        </w:rPr>
      </w:pPr>
      <w:r>
        <w:rPr>
          <w:rFonts w:cs="Times New Roman"/>
          <w:szCs w:val="24"/>
        </w:rPr>
        <w:t>Защитные леса п</w:t>
      </w:r>
      <w:r w:rsidRPr="00130A71">
        <w:rPr>
          <w:rFonts w:cs="Times New Roman"/>
          <w:szCs w:val="24"/>
        </w:rPr>
        <w:t xml:space="preserve">одлежат освоению в целях сохранения </w:t>
      </w:r>
      <w:proofErr w:type="spellStart"/>
      <w:r w:rsidRPr="00130A71">
        <w:rPr>
          <w:rFonts w:cs="Times New Roman"/>
          <w:szCs w:val="24"/>
        </w:rPr>
        <w:t>средообразующих</w:t>
      </w:r>
      <w:proofErr w:type="spellEnd"/>
      <w:r w:rsidRPr="00130A71">
        <w:rPr>
          <w:rFonts w:cs="Times New Roman"/>
          <w:szCs w:val="24"/>
        </w:rPr>
        <w:t xml:space="preserve">, </w:t>
      </w:r>
      <w:proofErr w:type="spellStart"/>
      <w:r w:rsidRPr="00130A71">
        <w:rPr>
          <w:rFonts w:cs="Times New Roman"/>
          <w:szCs w:val="24"/>
        </w:rPr>
        <w:t>водоохранных</w:t>
      </w:r>
      <w:proofErr w:type="spellEnd"/>
      <w:r w:rsidRPr="00130A71">
        <w:rPr>
          <w:rFonts w:cs="Times New Roman"/>
          <w:szCs w:val="24"/>
        </w:rPr>
        <w:t>, защитных, санитарно-гигиенических, оздоровительных и иных полезных функций с одновременным использованием при условии, если это использование совместимо с целевым назначением защитных лесов и выполняемыми ими полезными функциями.</w:t>
      </w:r>
    </w:p>
    <w:p w:rsidR="00130A71" w:rsidRPr="00130A71" w:rsidRDefault="00130A71" w:rsidP="007406A7">
      <w:pPr>
        <w:autoSpaceDE w:val="0"/>
        <w:autoSpaceDN w:val="0"/>
        <w:adjustRightInd w:val="0"/>
        <w:spacing w:after="0" w:line="360" w:lineRule="auto"/>
        <w:ind w:firstLine="426"/>
        <w:rPr>
          <w:rFonts w:cs="Times New Roman"/>
          <w:szCs w:val="24"/>
        </w:rPr>
      </w:pPr>
      <w:r w:rsidRPr="00130A71">
        <w:rPr>
          <w:rFonts w:cs="Times New Roman"/>
          <w:szCs w:val="24"/>
        </w:rPr>
        <w:t>В соответствии со статьей 115 Лесного кодекса российской Федерации:</w:t>
      </w:r>
    </w:p>
    <w:p w:rsidR="00130A71" w:rsidRPr="00130A71" w:rsidRDefault="00130A71" w:rsidP="007406A7">
      <w:pPr>
        <w:autoSpaceDE w:val="0"/>
        <w:autoSpaceDN w:val="0"/>
        <w:adjustRightInd w:val="0"/>
        <w:spacing w:after="0" w:line="360" w:lineRule="auto"/>
        <w:rPr>
          <w:rFonts w:cs="Times New Roman"/>
          <w:szCs w:val="24"/>
        </w:rPr>
      </w:pPr>
      <w:r w:rsidRPr="00130A71">
        <w:rPr>
          <w:rFonts w:cs="Times New Roman"/>
          <w:szCs w:val="24"/>
        </w:rPr>
        <w:t>В ценных лесах запрещаются строительство и эксплуатация объектов</w:t>
      </w:r>
      <w:r w:rsidR="007406A7">
        <w:rPr>
          <w:rFonts w:cs="Times New Roman"/>
          <w:szCs w:val="24"/>
        </w:rPr>
        <w:t xml:space="preserve"> </w:t>
      </w:r>
      <w:r w:rsidRPr="00130A71">
        <w:rPr>
          <w:rFonts w:cs="Times New Roman"/>
          <w:szCs w:val="24"/>
        </w:rPr>
        <w:t>капитального строительства, за исключением линейных объектов и</w:t>
      </w:r>
      <w:r w:rsidR="007406A7">
        <w:rPr>
          <w:rFonts w:cs="Times New Roman"/>
          <w:szCs w:val="24"/>
        </w:rPr>
        <w:t xml:space="preserve"> </w:t>
      </w:r>
      <w:r w:rsidRPr="00130A71">
        <w:rPr>
          <w:rFonts w:cs="Times New Roman"/>
          <w:szCs w:val="24"/>
        </w:rPr>
        <w:t>гидротехнических сооружений.</w:t>
      </w:r>
    </w:p>
    <w:p w:rsidR="00130A71" w:rsidRPr="00130A71" w:rsidRDefault="00130A71" w:rsidP="007406A7">
      <w:pPr>
        <w:autoSpaceDE w:val="0"/>
        <w:autoSpaceDN w:val="0"/>
        <w:adjustRightInd w:val="0"/>
        <w:spacing w:after="0" w:line="360" w:lineRule="auto"/>
        <w:rPr>
          <w:rFonts w:cs="Times New Roman"/>
          <w:szCs w:val="24"/>
        </w:rPr>
      </w:pPr>
      <w:r w:rsidRPr="00130A71">
        <w:rPr>
          <w:rFonts w:cs="Times New Roman"/>
          <w:szCs w:val="24"/>
        </w:rPr>
        <w:t>В запретных полосах лесов, расположенных вдоль водных объектов,</w:t>
      </w:r>
      <w:r w:rsidR="007406A7">
        <w:rPr>
          <w:rFonts w:cs="Times New Roman"/>
          <w:szCs w:val="24"/>
        </w:rPr>
        <w:t xml:space="preserve"> </w:t>
      </w:r>
      <w:r w:rsidRPr="00130A71">
        <w:rPr>
          <w:rFonts w:cs="Times New Roman"/>
          <w:szCs w:val="24"/>
        </w:rPr>
        <w:t xml:space="preserve">запрещаются </w:t>
      </w:r>
      <w:r w:rsidR="007406A7">
        <w:rPr>
          <w:rFonts w:cs="Times New Roman"/>
          <w:szCs w:val="24"/>
        </w:rPr>
        <w:t>с</w:t>
      </w:r>
      <w:r w:rsidRPr="00130A71">
        <w:rPr>
          <w:rFonts w:cs="Times New Roman"/>
          <w:szCs w:val="24"/>
        </w:rPr>
        <w:t>троительство и эксплуатация объектов капитального</w:t>
      </w:r>
      <w:r w:rsidR="007406A7">
        <w:rPr>
          <w:rFonts w:cs="Times New Roman"/>
          <w:szCs w:val="24"/>
        </w:rPr>
        <w:t xml:space="preserve"> </w:t>
      </w:r>
      <w:r w:rsidRPr="00130A71">
        <w:rPr>
          <w:rFonts w:cs="Times New Roman"/>
          <w:szCs w:val="24"/>
        </w:rPr>
        <w:t>строительства, за исключением линейных объектов, гидротехнических</w:t>
      </w:r>
      <w:r w:rsidR="007406A7">
        <w:rPr>
          <w:rFonts w:cs="Times New Roman"/>
          <w:szCs w:val="24"/>
        </w:rPr>
        <w:t xml:space="preserve"> </w:t>
      </w:r>
      <w:r w:rsidRPr="00130A71">
        <w:rPr>
          <w:rFonts w:cs="Times New Roman"/>
          <w:szCs w:val="24"/>
        </w:rPr>
        <w:t>сооружений и объектов, необходимых для геологического изучения,</w:t>
      </w:r>
      <w:r w:rsidR="007406A7">
        <w:rPr>
          <w:rFonts w:cs="Times New Roman"/>
          <w:szCs w:val="24"/>
        </w:rPr>
        <w:t xml:space="preserve"> </w:t>
      </w:r>
      <w:r w:rsidRPr="00130A71">
        <w:rPr>
          <w:rFonts w:cs="Times New Roman"/>
          <w:szCs w:val="24"/>
        </w:rPr>
        <w:t>разведки и добычи нефти и природного газа.</w:t>
      </w:r>
    </w:p>
    <w:p w:rsidR="00130A71" w:rsidRPr="00130A71" w:rsidRDefault="00130A71" w:rsidP="007406A7">
      <w:pPr>
        <w:autoSpaceDE w:val="0"/>
        <w:autoSpaceDN w:val="0"/>
        <w:adjustRightInd w:val="0"/>
        <w:spacing w:after="0" w:line="360" w:lineRule="auto"/>
        <w:rPr>
          <w:rFonts w:cs="Times New Roman"/>
          <w:szCs w:val="24"/>
        </w:rPr>
      </w:pPr>
      <w:r w:rsidRPr="00130A71">
        <w:rPr>
          <w:rFonts w:cs="Times New Roman"/>
          <w:szCs w:val="24"/>
        </w:rPr>
        <w:t>Соответствующие ограничения установлены и в лесохозяйственных</w:t>
      </w:r>
      <w:r w:rsidR="007406A7">
        <w:rPr>
          <w:rFonts w:cs="Times New Roman"/>
          <w:szCs w:val="24"/>
        </w:rPr>
        <w:t xml:space="preserve"> </w:t>
      </w:r>
      <w:r w:rsidRPr="00130A71">
        <w:rPr>
          <w:rFonts w:cs="Times New Roman"/>
          <w:szCs w:val="24"/>
        </w:rPr>
        <w:t>регламентах лесничеств.</w:t>
      </w:r>
    </w:p>
    <w:p w:rsidR="00130A71" w:rsidRPr="00130A71" w:rsidRDefault="00130A71" w:rsidP="007406A7">
      <w:pPr>
        <w:autoSpaceDE w:val="0"/>
        <w:autoSpaceDN w:val="0"/>
        <w:adjustRightInd w:val="0"/>
        <w:spacing w:after="0" w:line="360" w:lineRule="auto"/>
        <w:rPr>
          <w:rFonts w:cs="Times New Roman"/>
          <w:szCs w:val="24"/>
        </w:rPr>
      </w:pPr>
      <w:r w:rsidRPr="00130A71">
        <w:rPr>
          <w:rFonts w:cs="Times New Roman"/>
          <w:szCs w:val="24"/>
        </w:rPr>
        <w:lastRenderedPageBreak/>
        <w:t>Таким образом, исходя из установленных законодательством запретов и</w:t>
      </w:r>
      <w:r w:rsidR="007406A7">
        <w:rPr>
          <w:rFonts w:cs="Times New Roman"/>
          <w:szCs w:val="24"/>
        </w:rPr>
        <w:t xml:space="preserve"> </w:t>
      </w:r>
      <w:r w:rsidRPr="00130A71">
        <w:rPr>
          <w:rFonts w:cs="Times New Roman"/>
          <w:szCs w:val="24"/>
        </w:rPr>
        <w:t>ограничений, возможными видами использования лесов (статья 25 Лесного</w:t>
      </w:r>
      <w:r w:rsidR="007406A7">
        <w:rPr>
          <w:rFonts w:cs="Times New Roman"/>
          <w:szCs w:val="24"/>
        </w:rPr>
        <w:t xml:space="preserve"> </w:t>
      </w:r>
      <w:r w:rsidRPr="00130A71">
        <w:rPr>
          <w:rFonts w:cs="Times New Roman"/>
          <w:szCs w:val="24"/>
        </w:rPr>
        <w:t>кодекса Российской Федерации) могут являться:</w:t>
      </w:r>
    </w:p>
    <w:p w:rsidR="00130A71" w:rsidRPr="00130A71" w:rsidRDefault="007406A7" w:rsidP="007406A7">
      <w:pPr>
        <w:autoSpaceDE w:val="0"/>
        <w:autoSpaceDN w:val="0"/>
        <w:adjustRightInd w:val="0"/>
        <w:spacing w:after="0" w:line="360" w:lineRule="auto"/>
        <w:rPr>
          <w:rFonts w:cs="Times New Roman"/>
          <w:szCs w:val="24"/>
        </w:rPr>
      </w:pPr>
      <w:r>
        <w:rPr>
          <w:rFonts w:eastAsia="SymbolMT" w:cs="Times New Roman"/>
          <w:szCs w:val="24"/>
        </w:rPr>
        <w:t xml:space="preserve">- </w:t>
      </w:r>
      <w:r w:rsidR="00130A71" w:rsidRPr="00130A71">
        <w:rPr>
          <w:rFonts w:cs="Times New Roman"/>
          <w:szCs w:val="24"/>
        </w:rPr>
        <w:t>заготовка живицы;</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 xml:space="preserve">заготовка и сбор </w:t>
      </w:r>
      <w:proofErr w:type="spellStart"/>
      <w:r w:rsidR="00130A71" w:rsidRPr="00130A71">
        <w:rPr>
          <w:rFonts w:cs="Times New Roman"/>
          <w:szCs w:val="24"/>
        </w:rPr>
        <w:t>недревесных</w:t>
      </w:r>
      <w:proofErr w:type="spellEnd"/>
      <w:r w:rsidR="00130A71" w:rsidRPr="00130A71">
        <w:rPr>
          <w:rFonts w:cs="Times New Roman"/>
          <w:szCs w:val="24"/>
        </w:rPr>
        <w:t xml:space="preserve"> лесных ресурсов;</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заготовка пищевых лесных ресурсов и сбор лекарственных</w:t>
      </w:r>
      <w:r>
        <w:rPr>
          <w:rFonts w:cs="Times New Roman"/>
          <w:szCs w:val="24"/>
        </w:rPr>
        <w:t xml:space="preserve"> </w:t>
      </w:r>
      <w:r w:rsidR="00130A71" w:rsidRPr="00130A71">
        <w:rPr>
          <w:rFonts w:cs="Times New Roman"/>
          <w:szCs w:val="24"/>
        </w:rPr>
        <w:t>растений;</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осуществление видов деятельности в сфере охотничьего хозяйства</w:t>
      </w:r>
      <w:r>
        <w:rPr>
          <w:rFonts w:cs="Times New Roman"/>
          <w:szCs w:val="24"/>
        </w:rPr>
        <w:t xml:space="preserve"> </w:t>
      </w:r>
      <w:r w:rsidR="00130A71" w:rsidRPr="00130A71">
        <w:rPr>
          <w:rFonts w:cs="Times New Roman"/>
          <w:szCs w:val="24"/>
        </w:rPr>
        <w:t xml:space="preserve">(только при наличии </w:t>
      </w:r>
      <w:proofErr w:type="spellStart"/>
      <w:r w:rsidR="00130A71" w:rsidRPr="00130A71">
        <w:rPr>
          <w:rFonts w:cs="Times New Roman"/>
          <w:szCs w:val="24"/>
        </w:rPr>
        <w:t>охотхозяйственного</w:t>
      </w:r>
      <w:proofErr w:type="spellEnd"/>
      <w:r w:rsidR="00130A71" w:rsidRPr="00130A71">
        <w:rPr>
          <w:rFonts w:cs="Times New Roman"/>
          <w:szCs w:val="24"/>
        </w:rPr>
        <w:t xml:space="preserve"> соглашения);</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ведение сельского хозяйства (северное оленеводство);</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осуществление научно-исследовательской деятельности,</w:t>
      </w:r>
      <w:r>
        <w:rPr>
          <w:rFonts w:cs="Times New Roman"/>
          <w:szCs w:val="24"/>
        </w:rPr>
        <w:t xml:space="preserve"> </w:t>
      </w:r>
      <w:r w:rsidR="00130A71" w:rsidRPr="00130A71">
        <w:rPr>
          <w:rFonts w:cs="Times New Roman"/>
          <w:szCs w:val="24"/>
        </w:rPr>
        <w:t>образовательной деятельности;</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осуществление рекреационной деятельности;</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осуществление геологического изучения недр, разведка и добыча</w:t>
      </w:r>
      <w:r>
        <w:rPr>
          <w:rFonts w:cs="Times New Roman"/>
          <w:szCs w:val="24"/>
        </w:rPr>
        <w:t xml:space="preserve"> </w:t>
      </w:r>
      <w:r w:rsidR="00130A71" w:rsidRPr="00130A71">
        <w:rPr>
          <w:rFonts w:cs="Times New Roman"/>
          <w:szCs w:val="24"/>
        </w:rPr>
        <w:t>полезных ископаемых (только при наличии соответствующих</w:t>
      </w:r>
      <w:r>
        <w:rPr>
          <w:rFonts w:cs="Times New Roman"/>
          <w:szCs w:val="24"/>
        </w:rPr>
        <w:t xml:space="preserve"> </w:t>
      </w:r>
      <w:r w:rsidR="00130A71" w:rsidRPr="00130A71">
        <w:rPr>
          <w:rFonts w:cs="Times New Roman"/>
          <w:szCs w:val="24"/>
        </w:rPr>
        <w:t>лицензий);</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строительство и эксплуатация водохранилищ и иных</w:t>
      </w:r>
      <w:r>
        <w:rPr>
          <w:rFonts w:cs="Times New Roman"/>
          <w:szCs w:val="24"/>
        </w:rPr>
        <w:t xml:space="preserve"> </w:t>
      </w:r>
      <w:r w:rsidR="00130A71" w:rsidRPr="00130A71">
        <w:rPr>
          <w:rFonts w:cs="Times New Roman"/>
          <w:szCs w:val="24"/>
        </w:rPr>
        <w:t>искусственных водных объектов, а также гидротехнических</w:t>
      </w:r>
      <w:r>
        <w:rPr>
          <w:rFonts w:cs="Times New Roman"/>
          <w:szCs w:val="24"/>
        </w:rPr>
        <w:t xml:space="preserve"> </w:t>
      </w:r>
      <w:r w:rsidR="00130A71" w:rsidRPr="00130A71">
        <w:rPr>
          <w:rFonts w:cs="Times New Roman"/>
          <w:szCs w:val="24"/>
        </w:rPr>
        <w:t>сооружений, морских портов, морских терминалов, речных</w:t>
      </w:r>
      <w:r>
        <w:rPr>
          <w:rFonts w:cs="Times New Roman"/>
          <w:szCs w:val="24"/>
        </w:rPr>
        <w:t xml:space="preserve"> </w:t>
      </w:r>
      <w:r w:rsidR="00130A71" w:rsidRPr="00130A71">
        <w:rPr>
          <w:rFonts w:cs="Times New Roman"/>
          <w:szCs w:val="24"/>
        </w:rPr>
        <w:t>портов, причалов;</w:t>
      </w:r>
    </w:p>
    <w:p w:rsidR="00130A71" w:rsidRPr="00130A71" w:rsidRDefault="007406A7" w:rsidP="007406A7">
      <w:pPr>
        <w:autoSpaceDE w:val="0"/>
        <w:autoSpaceDN w:val="0"/>
        <w:adjustRightInd w:val="0"/>
        <w:spacing w:after="0" w:line="360" w:lineRule="auto"/>
        <w:jc w:val="left"/>
        <w:rPr>
          <w:rFonts w:cs="Times New Roman"/>
          <w:szCs w:val="24"/>
        </w:rPr>
      </w:pPr>
      <w:r>
        <w:rPr>
          <w:rFonts w:eastAsia="SymbolMT" w:cs="Times New Roman"/>
          <w:szCs w:val="24"/>
        </w:rPr>
        <w:t xml:space="preserve">- </w:t>
      </w:r>
      <w:r w:rsidR="00130A71" w:rsidRPr="00130A71">
        <w:rPr>
          <w:rFonts w:cs="Times New Roman"/>
          <w:szCs w:val="24"/>
        </w:rPr>
        <w:t>строительство, реконструкция, эксплуатация линейных объектов;</w:t>
      </w:r>
    </w:p>
    <w:p w:rsidR="00130A71" w:rsidRPr="00130A71" w:rsidRDefault="007406A7" w:rsidP="007406A7">
      <w:pPr>
        <w:pStyle w:val="13"/>
        <w:numPr>
          <w:ilvl w:val="0"/>
          <w:numId w:val="0"/>
        </w:numPr>
        <w:rPr>
          <w:rFonts w:cs="Times New Roman"/>
          <w:szCs w:val="24"/>
        </w:rPr>
      </w:pPr>
      <w:r>
        <w:rPr>
          <w:rFonts w:eastAsia="SymbolMT" w:cs="Times New Roman"/>
          <w:szCs w:val="24"/>
        </w:rPr>
        <w:t xml:space="preserve">- </w:t>
      </w:r>
      <w:r w:rsidR="00130A71" w:rsidRPr="00130A71">
        <w:rPr>
          <w:rFonts w:cs="Times New Roman"/>
          <w:szCs w:val="24"/>
        </w:rPr>
        <w:t>осущест</w:t>
      </w:r>
      <w:r>
        <w:rPr>
          <w:rFonts w:cs="Times New Roman"/>
          <w:szCs w:val="24"/>
        </w:rPr>
        <w:t>вление религиозной деятельности.</w:t>
      </w:r>
    </w:p>
    <w:p w:rsidR="00A42365" w:rsidRPr="00F0295C" w:rsidRDefault="00A42365" w:rsidP="00A42365">
      <w:pPr>
        <w:rPr>
          <w:rFonts w:cs="Times New Roman"/>
          <w:i/>
          <w:iCs/>
          <w:color w:val="7030A0"/>
          <w:szCs w:val="24"/>
        </w:rPr>
      </w:pPr>
      <w:r w:rsidRPr="00F0295C">
        <w:rPr>
          <w:rFonts w:cs="Times New Roman"/>
          <w:i/>
          <w:iCs/>
          <w:color w:val="7030A0"/>
          <w:szCs w:val="24"/>
        </w:rPr>
        <w:t>Каким образом можно установить для предоставленного участка вид его использования?</w:t>
      </w:r>
    </w:p>
    <w:p w:rsidR="00CC7C40" w:rsidRPr="0038624D" w:rsidRDefault="00A42365" w:rsidP="00A42365">
      <w:pPr>
        <w:rPr>
          <w:rFonts w:cs="Times New Roman"/>
          <w:szCs w:val="24"/>
        </w:rPr>
      </w:pPr>
      <w:r w:rsidRPr="0038624D">
        <w:rPr>
          <w:rFonts w:cs="Times New Roman"/>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 Уполномоченный орган в течение 10 рабочих дней со дня получения уведомления подписывает такое уведомление и направляет его в орган регистрации прав для внесения сведений о виде разрешенной деятельности в государственный кадастр, а также вносит такие сведения в ФИС. Орган регистрации вносит соответствующие сведения в государственный кадастр в течение 5 рабочих дней. Такое уведомление является дополнительным соглашением к заключенному договору, не подлежит государственной регистрации и является основанием для внесения изменений о видах разрешенной деятельности в государственный кадастр.</w:t>
      </w:r>
    </w:p>
    <w:p w:rsidR="00A42365" w:rsidRPr="00F0295C" w:rsidRDefault="00A42365" w:rsidP="00A42365">
      <w:pPr>
        <w:rPr>
          <w:rFonts w:cs="Times New Roman"/>
          <w:i/>
          <w:iCs/>
          <w:color w:val="7030A0"/>
          <w:szCs w:val="24"/>
        </w:rPr>
      </w:pPr>
      <w:r w:rsidRPr="00F0295C">
        <w:rPr>
          <w:rFonts w:cs="Times New Roman"/>
          <w:i/>
          <w:iCs/>
          <w:color w:val="7030A0"/>
          <w:szCs w:val="24"/>
        </w:rPr>
        <w:t>Может ли быть отказано в утверждении выбранного вида деятельности на переданном в пользование участке?</w:t>
      </w:r>
    </w:p>
    <w:p w:rsidR="00CC7C40" w:rsidRPr="0038624D" w:rsidRDefault="00A42365" w:rsidP="00A42365">
      <w:pPr>
        <w:rPr>
          <w:rFonts w:cs="Times New Roman"/>
          <w:szCs w:val="24"/>
        </w:rPr>
      </w:pPr>
      <w:r w:rsidRPr="0038624D">
        <w:rPr>
          <w:rFonts w:cs="Times New Roman"/>
          <w:szCs w:val="24"/>
        </w:rPr>
        <w:t xml:space="preserve">Да, уполномоченный орган направляет гражданину уведомление о невозможности использования участка в соответствии с выбранным видом деятельности если такой вид разрешенного использования не предусмотрен градостроительным регламентом, либо в отношении земель лесного фонда гражданином выбран вид использования, не предусмотренный Лесным кодексом, либо выбранный вид использования не соответствует существующим ограничениям прав на землю и возможностью сочетания с </w:t>
      </w:r>
      <w:r w:rsidRPr="0038624D">
        <w:rPr>
          <w:rFonts w:cs="Times New Roman"/>
          <w:szCs w:val="24"/>
        </w:rPr>
        <w:lastRenderedPageBreak/>
        <w:t>видами деятельности, осуществляемыми на смежных участках. Гражданин обязан выбрать иной, надлежащий вид использования участка, в течение 3 месяцев со дня получения такого уведомления.</w:t>
      </w:r>
    </w:p>
    <w:p w:rsidR="00A42365" w:rsidRPr="00F0295C" w:rsidRDefault="00A42365" w:rsidP="00A42365">
      <w:pPr>
        <w:rPr>
          <w:rFonts w:cs="Times New Roman"/>
          <w:i/>
          <w:iCs/>
          <w:color w:val="7030A0"/>
          <w:szCs w:val="24"/>
        </w:rPr>
      </w:pPr>
      <w:r w:rsidRPr="00F0295C">
        <w:rPr>
          <w:rFonts w:cs="Times New Roman"/>
          <w:i/>
          <w:iCs/>
          <w:color w:val="7030A0"/>
          <w:szCs w:val="24"/>
        </w:rPr>
        <w:t>Что будет, если выбранный вид использования участка не соответствует целевому назначению категории земель, на которых находится участок или целевое назначение земель не определено?</w:t>
      </w:r>
    </w:p>
    <w:p w:rsidR="00A42365" w:rsidRPr="0038624D" w:rsidRDefault="00A42365" w:rsidP="00A42365">
      <w:pPr>
        <w:rPr>
          <w:rFonts w:cs="Times New Roman"/>
          <w:szCs w:val="24"/>
        </w:rPr>
      </w:pPr>
      <w:r w:rsidRPr="0038624D">
        <w:rPr>
          <w:rFonts w:cs="Times New Roman"/>
          <w:szCs w:val="24"/>
        </w:rPr>
        <w:t>В этом случае орган регистрации прав одновременно с внесением сведений о разрешенном виде использования земельного участка вносит сведения или изменения в сведения о принадлежности такого земельного участка к такой категории земель. При этом принадлежность участка к определенной категории земель определяется исходя из выбранного вида разрешенного использования и принятие дополнительного решения о переводе земель из категории в категорию не требуется.</w:t>
      </w:r>
    </w:p>
    <w:p w:rsidR="00CC7C40" w:rsidRPr="00F0295C" w:rsidRDefault="00A42365" w:rsidP="00A42365">
      <w:pPr>
        <w:rPr>
          <w:rFonts w:cs="Times New Roman"/>
          <w:szCs w:val="24"/>
        </w:rPr>
      </w:pPr>
      <w:r w:rsidRPr="0038624D">
        <w:rPr>
          <w:rFonts w:cs="Times New Roman"/>
          <w:szCs w:val="24"/>
        </w:rPr>
        <w:t>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A42365" w:rsidRPr="00F0295C" w:rsidRDefault="00A42365" w:rsidP="00A42365">
      <w:pPr>
        <w:rPr>
          <w:rFonts w:cs="Times New Roman"/>
          <w:i/>
          <w:iCs/>
          <w:color w:val="7030A0"/>
          <w:szCs w:val="24"/>
        </w:rPr>
      </w:pPr>
      <w:r w:rsidRPr="00F0295C">
        <w:rPr>
          <w:rFonts w:cs="Times New Roman"/>
          <w:i/>
          <w:iCs/>
          <w:color w:val="7030A0"/>
          <w:szCs w:val="24"/>
        </w:rPr>
        <w:t>К какой категории будет отнесен земельный участок, если выбранным видом разрешенного использования является индивидуальное жилищное строительство или ведение дачного хозяйства?</w:t>
      </w:r>
    </w:p>
    <w:p w:rsidR="00CC7C40" w:rsidRPr="0038624D" w:rsidRDefault="00A42365" w:rsidP="00A42365">
      <w:pPr>
        <w:rPr>
          <w:rFonts w:cs="Times New Roman"/>
          <w:szCs w:val="24"/>
        </w:rPr>
      </w:pPr>
      <w:r w:rsidRPr="0038624D">
        <w:rPr>
          <w:rFonts w:cs="Times New Roman"/>
          <w:szCs w:val="24"/>
        </w:rPr>
        <w:t>В этом случае в государственный кадастр вносятся сведения о том, что земельный участок относится к категории земель населенных пунктов.</w:t>
      </w:r>
    </w:p>
    <w:p w:rsidR="00A42365" w:rsidRPr="00F0295C" w:rsidRDefault="00A42365" w:rsidP="00A42365">
      <w:pPr>
        <w:rPr>
          <w:rFonts w:cs="Times New Roman"/>
          <w:i/>
          <w:iCs/>
          <w:color w:val="7030A0"/>
          <w:szCs w:val="24"/>
        </w:rPr>
      </w:pPr>
      <w:r w:rsidRPr="00F0295C">
        <w:rPr>
          <w:rFonts w:cs="Times New Roman"/>
          <w:i/>
          <w:iCs/>
          <w:color w:val="7030A0"/>
          <w:szCs w:val="24"/>
        </w:rPr>
        <w:t>Можно ли изменить уже выбранный и утвержденный вид использования земельного участка?</w:t>
      </w:r>
    </w:p>
    <w:p w:rsidR="00CC7C40" w:rsidRPr="0038624D" w:rsidRDefault="00A42365" w:rsidP="00A42365">
      <w:pPr>
        <w:rPr>
          <w:rFonts w:cs="Times New Roman"/>
          <w:szCs w:val="24"/>
        </w:rPr>
      </w:pPr>
      <w:r w:rsidRPr="0038624D">
        <w:rPr>
          <w:rFonts w:cs="Times New Roman"/>
          <w:szCs w:val="24"/>
        </w:rPr>
        <w:t>Да, это возможно сделать в течение первого года действия договора безвозмездного пользования в аналогичном порядке.</w:t>
      </w:r>
    </w:p>
    <w:p w:rsidR="00A42365" w:rsidRPr="00F0295C" w:rsidRDefault="00A42365" w:rsidP="00A42365">
      <w:pPr>
        <w:rPr>
          <w:rFonts w:cs="Times New Roman"/>
          <w:i/>
          <w:iCs/>
          <w:color w:val="7030A0"/>
          <w:szCs w:val="24"/>
        </w:rPr>
      </w:pPr>
      <w:r w:rsidRPr="00F0295C">
        <w:rPr>
          <w:rFonts w:cs="Times New Roman"/>
          <w:i/>
          <w:iCs/>
          <w:color w:val="7030A0"/>
          <w:szCs w:val="24"/>
        </w:rPr>
        <w:t>Можно ли продать, подарить, обменять, завещать, заложить полученный в безвозмездное пользование участок, каким-либо другим образом им распорядиться?</w:t>
      </w:r>
    </w:p>
    <w:p w:rsidR="00CC7C40" w:rsidRPr="0038624D" w:rsidRDefault="00A42365" w:rsidP="00A42365">
      <w:pPr>
        <w:rPr>
          <w:rFonts w:cs="Times New Roman"/>
          <w:szCs w:val="24"/>
        </w:rPr>
      </w:pPr>
      <w:r w:rsidRPr="0038624D">
        <w:rPr>
          <w:rFonts w:cs="Times New Roman"/>
          <w:szCs w:val="24"/>
        </w:rPr>
        <w:t>Гражданин, которому предоставлен в безвозмездное пользование земельный участок не вправе распоряжаться таким участком либо правом его безвозмездного использования.</w:t>
      </w:r>
    </w:p>
    <w:p w:rsidR="00A42365" w:rsidRPr="00F0295C" w:rsidRDefault="00A42365" w:rsidP="00A42365">
      <w:pPr>
        <w:rPr>
          <w:rFonts w:cs="Times New Roman"/>
          <w:i/>
          <w:iCs/>
          <w:color w:val="7030A0"/>
          <w:szCs w:val="24"/>
        </w:rPr>
      </w:pPr>
      <w:r w:rsidRPr="00F0295C">
        <w:rPr>
          <w:rFonts w:cs="Times New Roman"/>
          <w:i/>
          <w:iCs/>
          <w:color w:val="7030A0"/>
          <w:szCs w:val="24"/>
        </w:rPr>
        <w:t>Как можно использовать леса, находящиеся на предоставленном участке?</w:t>
      </w:r>
    </w:p>
    <w:p w:rsidR="00CC7C40" w:rsidRPr="0038624D" w:rsidRDefault="00A42365" w:rsidP="00A42365">
      <w:pPr>
        <w:rPr>
          <w:rFonts w:cs="Times New Roman"/>
          <w:szCs w:val="24"/>
        </w:rPr>
      </w:pPr>
      <w:r w:rsidRPr="0038624D">
        <w:rPr>
          <w:rFonts w:cs="Times New Roman"/>
          <w:szCs w:val="24"/>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A42365" w:rsidRPr="00F0295C" w:rsidRDefault="00A42365" w:rsidP="00A42365">
      <w:pPr>
        <w:rPr>
          <w:rFonts w:cs="Times New Roman"/>
          <w:i/>
          <w:iCs/>
          <w:color w:val="7030A0"/>
          <w:szCs w:val="24"/>
        </w:rPr>
      </w:pPr>
      <w:r w:rsidRPr="00F0295C">
        <w:rPr>
          <w:rFonts w:cs="Times New Roman"/>
          <w:i/>
          <w:iCs/>
          <w:color w:val="7030A0"/>
          <w:szCs w:val="24"/>
        </w:rPr>
        <w:lastRenderedPageBreak/>
        <w:t>Необходимо ли уведомлять государственные органы о том, как проходит использование предоставленного участка?</w:t>
      </w:r>
    </w:p>
    <w:p w:rsidR="00C82E95" w:rsidRPr="0038624D" w:rsidRDefault="00A42365" w:rsidP="00C82E95">
      <w:pPr>
        <w:rPr>
          <w:rFonts w:cs="Times New Roman"/>
          <w:szCs w:val="24"/>
        </w:rPr>
      </w:pPr>
      <w:r w:rsidRPr="0038624D">
        <w:rPr>
          <w:rFonts w:cs="Times New Roman"/>
          <w:szCs w:val="24"/>
        </w:rPr>
        <w:t>Да, необходимо. 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 Декларация подается или направляется гражданином по его выбору лично либо посредством почтовой связи на бумажном носителе, либо в форме электронного документа с использованием ФИС. Декларация также может быть подана через орган регистрации прав.</w:t>
      </w:r>
      <w:r w:rsidR="00C82E95" w:rsidRPr="0038624D">
        <w:rPr>
          <w:rFonts w:cs="Times New Roman"/>
          <w:szCs w:val="24"/>
        </w:rPr>
        <w:t xml:space="preserve"> При этом согласно требованиям Федерального закона № 119-ФЗ декларация, предоставленная гражданином, не подлежит рассмотрению уполномоченным органом, сотрудник уполномоченного органа отжимает кнопку «Декларация предоставлена» и система переводит статус декларации в статус «Декларация предоставлена», фиксируя тем самым факт поступления декларации от гражданина.</w:t>
      </w:r>
    </w:p>
    <w:p w:rsidR="00A42365" w:rsidRPr="0038624D" w:rsidRDefault="00A42365" w:rsidP="00A42365">
      <w:pPr>
        <w:rPr>
          <w:rFonts w:cs="Times New Roman"/>
          <w:i/>
          <w:iCs/>
          <w:szCs w:val="24"/>
        </w:rPr>
      </w:pPr>
      <w:r w:rsidRPr="00F0295C">
        <w:rPr>
          <w:rFonts w:cs="Times New Roman"/>
          <w:i/>
          <w:iCs/>
          <w:color w:val="7030A0"/>
          <w:szCs w:val="24"/>
        </w:rPr>
        <w:t>Могут ли права по договору безвозмездного пользования земельным участком переходить</w:t>
      </w:r>
      <w:r w:rsidRPr="0038624D">
        <w:rPr>
          <w:rFonts w:cs="Times New Roman"/>
          <w:i/>
          <w:iCs/>
          <w:szCs w:val="24"/>
        </w:rPr>
        <w:t xml:space="preserve"> </w:t>
      </w:r>
      <w:r w:rsidRPr="00F0295C">
        <w:rPr>
          <w:rFonts w:cs="Times New Roman"/>
          <w:i/>
          <w:iCs/>
          <w:color w:val="7030A0"/>
          <w:szCs w:val="24"/>
        </w:rPr>
        <w:t>по наследству</w:t>
      </w:r>
      <w:r w:rsidRPr="0038624D">
        <w:rPr>
          <w:rFonts w:cs="Times New Roman"/>
          <w:i/>
          <w:iCs/>
          <w:szCs w:val="24"/>
        </w:rPr>
        <w:t>?</w:t>
      </w:r>
    </w:p>
    <w:p w:rsidR="00CC7C40" w:rsidRPr="0038624D" w:rsidRDefault="00A42365" w:rsidP="00A42365">
      <w:pPr>
        <w:rPr>
          <w:rFonts w:cs="Times New Roman"/>
          <w:szCs w:val="24"/>
        </w:rPr>
      </w:pPr>
      <w:r w:rsidRPr="0038624D">
        <w:rPr>
          <w:rFonts w:cs="Times New Roman"/>
          <w:szCs w:val="24"/>
        </w:rPr>
        <w:t>Да, могут. В случае смерти гражданина, с которым заключен договор безвозмездного пользования 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w:t>
      </w:r>
    </w:p>
    <w:p w:rsidR="00A42365" w:rsidRPr="00F0295C" w:rsidRDefault="00A42365" w:rsidP="00A42365">
      <w:pPr>
        <w:rPr>
          <w:rFonts w:cs="Times New Roman"/>
          <w:i/>
          <w:iCs/>
          <w:color w:val="7030A0"/>
          <w:szCs w:val="24"/>
        </w:rPr>
      </w:pPr>
      <w:r w:rsidRPr="00F0295C">
        <w:rPr>
          <w:rFonts w:cs="Times New Roman"/>
          <w:i/>
          <w:iCs/>
          <w:color w:val="7030A0"/>
          <w:szCs w:val="24"/>
        </w:rPr>
        <w:t>В каких случаях прекращается действие договора безвозмездного пользования земельным участком</w:t>
      </w:r>
      <w:r w:rsidR="00C82E95" w:rsidRPr="00F0295C">
        <w:rPr>
          <w:rFonts w:cs="Times New Roman"/>
          <w:i/>
          <w:iCs/>
          <w:color w:val="7030A0"/>
          <w:szCs w:val="24"/>
        </w:rPr>
        <w:t xml:space="preserve"> по решению уполномоченного органа</w:t>
      </w:r>
      <w:r w:rsidRPr="00F0295C">
        <w:rPr>
          <w:rFonts w:cs="Times New Roman"/>
          <w:i/>
          <w:iCs/>
          <w:color w:val="7030A0"/>
          <w:szCs w:val="24"/>
        </w:rPr>
        <w:t>?</w:t>
      </w:r>
    </w:p>
    <w:p w:rsidR="00A42365" w:rsidRPr="0038624D" w:rsidRDefault="00A42365" w:rsidP="009452B2">
      <w:pPr>
        <w:rPr>
          <w:rFonts w:cs="Times New Roman"/>
          <w:szCs w:val="24"/>
        </w:rPr>
      </w:pPr>
      <w:r w:rsidRPr="0038624D">
        <w:rPr>
          <w:rFonts w:cs="Times New Roman"/>
          <w:szCs w:val="24"/>
        </w:rPr>
        <w:t>Договор может быть прекращен по решению уполномоченного органа в следующих случаях:</w:t>
      </w:r>
    </w:p>
    <w:p w:rsidR="00C82E95" w:rsidRPr="0038624D" w:rsidRDefault="00C82E95" w:rsidP="009452B2">
      <w:pPr>
        <w:pStyle w:val="13"/>
        <w:spacing w:line="276" w:lineRule="auto"/>
        <w:ind w:left="0" w:firstLine="709"/>
        <w:rPr>
          <w:rFonts w:cs="Times New Roman"/>
          <w:szCs w:val="24"/>
        </w:rPr>
      </w:pPr>
      <w:r w:rsidRPr="0038624D">
        <w:rPr>
          <w:rFonts w:cs="Times New Roman"/>
          <w:szCs w:val="24"/>
        </w:rPr>
        <w:t xml:space="preserve">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C82E95" w:rsidRPr="0038624D" w:rsidRDefault="00C82E95" w:rsidP="009452B2">
      <w:pPr>
        <w:pStyle w:val="13"/>
        <w:spacing w:line="276" w:lineRule="auto"/>
        <w:ind w:left="0" w:firstLine="709"/>
        <w:rPr>
          <w:rFonts w:cs="Times New Roman"/>
          <w:szCs w:val="24"/>
        </w:rPr>
      </w:pPr>
      <w:r w:rsidRPr="0038624D">
        <w:rPr>
          <w:rFonts w:cs="Times New Roman"/>
          <w:szCs w:val="24"/>
        </w:rPr>
        <w:t xml:space="preserve">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14" w:history="1">
        <w:r w:rsidRPr="0038624D">
          <w:rPr>
            <w:rFonts w:cs="Times New Roman"/>
            <w:szCs w:val="24"/>
          </w:rPr>
          <w:t>программы</w:t>
        </w:r>
      </w:hyperlink>
      <w:r w:rsidRPr="0038624D">
        <w:rPr>
          <w:rFonts w:cs="Times New Roman"/>
          <w:szCs w:val="24"/>
        </w:rPr>
        <w:t>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r w:rsidR="003A46E3" w:rsidRPr="0038624D">
        <w:rPr>
          <w:rFonts w:cs="Times New Roman"/>
          <w:szCs w:val="24"/>
        </w:rPr>
        <w:fldChar w:fldCharType="begin"/>
      </w:r>
      <w:r w:rsidRPr="0038624D">
        <w:rPr>
          <w:rFonts w:cs="Times New Roman"/>
          <w:szCs w:val="24"/>
        </w:rPr>
        <w:instrText xml:space="preserve"> HYPERLINK "https://cloud.consultant.ru/cloud/cgi/online.cgi?rnd=C68445F2AA53D2BDF0380D179E07B42B&amp;req=query&amp;REFDOC=372942&amp;REFBASE=LAW&amp;REFPAGE=0&amp;REFTYPE=CDLT_CHILDLESS_CONTENTS_ITEM_MAIN_BACKREFS_P&amp;ts=17938162291012132074&amp;mode=backrefs&amp;REFDST=11" </w:instrText>
      </w:r>
      <w:r w:rsidR="003A46E3" w:rsidRPr="0038624D">
        <w:rPr>
          <w:rFonts w:cs="Times New Roman"/>
          <w:szCs w:val="24"/>
        </w:rPr>
        <w:fldChar w:fldCharType="separate"/>
      </w:r>
    </w:p>
    <w:p w:rsidR="00C82E95" w:rsidRPr="0038624D" w:rsidRDefault="003A46E3" w:rsidP="009452B2">
      <w:pPr>
        <w:pStyle w:val="13"/>
        <w:spacing w:line="276" w:lineRule="auto"/>
        <w:ind w:left="0" w:firstLine="709"/>
        <w:rPr>
          <w:rFonts w:cs="Times New Roman"/>
          <w:szCs w:val="24"/>
        </w:rPr>
      </w:pPr>
      <w:r w:rsidRPr="0038624D">
        <w:rPr>
          <w:rFonts w:cs="Times New Roman"/>
          <w:szCs w:val="24"/>
        </w:rPr>
        <w:fldChar w:fldCharType="end"/>
      </w:r>
      <w:r w:rsidR="00C82E95" w:rsidRPr="0038624D">
        <w:rPr>
          <w:rFonts w:cs="Times New Roman"/>
          <w:szCs w:val="24"/>
        </w:rPr>
        <w:t xml:space="preserve"> в случае прекращения гражданства Российской Федерации у лица, с которым заключен указанный договор;</w:t>
      </w:r>
    </w:p>
    <w:p w:rsidR="00C82E95" w:rsidRPr="0038624D" w:rsidRDefault="00C82E95" w:rsidP="009452B2">
      <w:pPr>
        <w:pStyle w:val="13"/>
        <w:spacing w:line="276" w:lineRule="auto"/>
        <w:ind w:left="0" w:firstLine="709"/>
        <w:rPr>
          <w:rFonts w:cs="Times New Roman"/>
          <w:szCs w:val="24"/>
        </w:rPr>
      </w:pPr>
      <w:r w:rsidRPr="0038624D">
        <w:rPr>
          <w:rFonts w:cs="Times New Roman"/>
          <w:szCs w:val="24"/>
        </w:rPr>
        <w:lastRenderedPageBreak/>
        <w:t xml:space="preserve"> в случае, если иностранным гражданином или лицом без гражданства, являющимися участниками Государственной </w:t>
      </w:r>
      <w:hyperlink r:id="rId15" w:history="1">
        <w:r w:rsidRPr="0038624D">
          <w:rPr>
            <w:rFonts w:cs="Times New Roman"/>
            <w:szCs w:val="24"/>
          </w:rPr>
          <w:t>программы</w:t>
        </w:r>
      </w:hyperlink>
      <w:r w:rsidRPr="0038624D">
        <w:rPr>
          <w:rFonts w:cs="Times New Roman"/>
          <w:szCs w:val="24"/>
        </w:rPr>
        <w:t>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w:t>
      </w:r>
      <w:hyperlink r:id="rId16" w:history="1">
        <w:r w:rsidRPr="0038624D">
          <w:rPr>
            <w:rFonts w:cs="Times New Roman"/>
            <w:szCs w:val="24"/>
          </w:rPr>
          <w:t>программы</w:t>
        </w:r>
      </w:hyperlink>
      <w:r w:rsidRPr="0038624D">
        <w:rPr>
          <w:rFonts w:cs="Times New Roman"/>
          <w:szCs w:val="24"/>
        </w:rPr>
        <w:t> не приобретено гражданство Российской Федерации;</w:t>
      </w:r>
    </w:p>
    <w:p w:rsidR="00C82E95" w:rsidRPr="0038624D" w:rsidRDefault="00C82E95" w:rsidP="009452B2">
      <w:pPr>
        <w:pStyle w:val="13"/>
        <w:spacing w:line="276" w:lineRule="auto"/>
        <w:ind w:left="0" w:firstLine="709"/>
        <w:rPr>
          <w:rFonts w:cs="Times New Roman"/>
          <w:szCs w:val="24"/>
        </w:rPr>
      </w:pPr>
      <w:r w:rsidRPr="0038624D">
        <w:rPr>
          <w:rFonts w:cs="Times New Roman"/>
          <w:szCs w:val="24"/>
        </w:rPr>
        <w:t xml:space="preserve">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17" w:history="1">
        <w:r w:rsidRPr="0038624D">
          <w:rPr>
            <w:rFonts w:cs="Times New Roman"/>
            <w:szCs w:val="24"/>
          </w:rPr>
          <w:t>программы</w:t>
        </w:r>
      </w:hyperlink>
      <w:r w:rsidRPr="0038624D">
        <w:rPr>
          <w:rFonts w:cs="Times New Roman"/>
          <w:szCs w:val="24"/>
        </w:rPr>
        <w:t xml:space="preserve"> по оказанию содействия добровольному переселению в Российскую Федерацию соотечественников, проживающих за рубежом;</w:t>
      </w:r>
    </w:p>
    <w:p w:rsidR="00C82E95" w:rsidRPr="0038624D" w:rsidRDefault="00C82E95" w:rsidP="009452B2">
      <w:pPr>
        <w:pStyle w:val="13"/>
        <w:spacing w:line="276" w:lineRule="auto"/>
        <w:ind w:left="0" w:firstLine="709"/>
        <w:rPr>
          <w:rFonts w:cs="Times New Roman"/>
          <w:szCs w:val="24"/>
        </w:rPr>
      </w:pPr>
      <w:r w:rsidRPr="0038624D">
        <w:rPr>
          <w:rFonts w:cs="Times New Roman"/>
          <w:szCs w:val="24"/>
        </w:rPr>
        <w:t xml:space="preserve"> в случае смерти иностранного гражданина или лица без гражданства, являющихся участниками Государственной </w:t>
      </w:r>
      <w:hyperlink r:id="rId18" w:history="1">
        <w:r w:rsidRPr="0038624D">
          <w:rPr>
            <w:rFonts w:cs="Times New Roman"/>
            <w:szCs w:val="24"/>
          </w:rPr>
          <w:t>программы</w:t>
        </w:r>
      </w:hyperlink>
      <w:r w:rsidRPr="0038624D">
        <w:rPr>
          <w:rFonts w:cs="Times New Roman"/>
          <w:szCs w:val="24"/>
        </w:rPr>
        <w:t>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rsidR="00CC7C40" w:rsidRPr="0038624D" w:rsidRDefault="00A42365" w:rsidP="009452B2">
      <w:pPr>
        <w:rPr>
          <w:rFonts w:cs="Times New Roman"/>
          <w:szCs w:val="24"/>
        </w:rPr>
      </w:pPr>
      <w:r w:rsidRPr="0038624D">
        <w:rPr>
          <w:rFonts w:cs="Times New Roman"/>
          <w:szCs w:val="24"/>
        </w:rPr>
        <w:t>Также договор считается прекратившем свое действие если до окончания срока его действия гражданин не подал заявление о предоставлении такого участка в собственность или аренду.</w:t>
      </w:r>
    </w:p>
    <w:p w:rsidR="00A42365" w:rsidRPr="00F0295C" w:rsidRDefault="00A42365" w:rsidP="00A42365">
      <w:pPr>
        <w:rPr>
          <w:rFonts w:cs="Times New Roman"/>
          <w:i/>
          <w:iCs/>
          <w:color w:val="7030A0"/>
          <w:szCs w:val="24"/>
        </w:rPr>
      </w:pPr>
      <w:r w:rsidRPr="00F0295C">
        <w:rPr>
          <w:rFonts w:cs="Times New Roman"/>
          <w:i/>
          <w:iCs/>
          <w:color w:val="7030A0"/>
          <w:szCs w:val="24"/>
        </w:rPr>
        <w:t>Каким образом можно получить находящийся в пользовании участок в собственность или аренду?</w:t>
      </w:r>
    </w:p>
    <w:p w:rsidR="00CC7C40" w:rsidRPr="0038624D" w:rsidRDefault="00A42365" w:rsidP="00A42365">
      <w:pPr>
        <w:rPr>
          <w:rFonts w:cs="Times New Roman"/>
          <w:szCs w:val="24"/>
        </w:rPr>
      </w:pPr>
      <w:r w:rsidRPr="0038624D">
        <w:rPr>
          <w:rFonts w:cs="Times New Roman"/>
          <w:szCs w:val="24"/>
        </w:rPr>
        <w:t>Гражданин, владеющий участком по договору безвозмездного пользования, имеет право до окончания срока действия договора подать заявление в уполномоченный орган о передаче его в собственность или аренду на срок до 49 лет. Такое заявление не может быть подано ранее чем за 6 месяцев до окончания срока действия договора</w:t>
      </w:r>
      <w:r w:rsidR="00C82E95" w:rsidRPr="0038624D">
        <w:rPr>
          <w:rFonts w:cs="Times New Roman"/>
          <w:szCs w:val="24"/>
        </w:rPr>
        <w:t>, а исключением случаев, предусмотренных </w:t>
      </w:r>
      <w:hyperlink r:id="rId19" w:history="1">
        <w:r w:rsidR="00C82E95" w:rsidRPr="0038624D">
          <w:rPr>
            <w:rFonts w:cs="Times New Roman"/>
            <w:szCs w:val="24"/>
          </w:rPr>
          <w:t>частями 6.1</w:t>
        </w:r>
      </w:hyperlink>
      <w:r w:rsidR="00C82E95" w:rsidRPr="0038624D">
        <w:rPr>
          <w:rFonts w:cs="Times New Roman"/>
          <w:szCs w:val="24"/>
        </w:rPr>
        <w:t> и </w:t>
      </w:r>
      <w:hyperlink r:id="rId20" w:history="1">
        <w:r w:rsidR="00C82E95" w:rsidRPr="0038624D">
          <w:rPr>
            <w:rFonts w:cs="Times New Roman"/>
            <w:szCs w:val="24"/>
          </w:rPr>
          <w:t>6.2 статьи 2</w:t>
        </w:r>
      </w:hyperlink>
      <w:r w:rsidR="00C82E95" w:rsidRPr="0038624D">
        <w:rPr>
          <w:rFonts w:cs="Times New Roman"/>
          <w:szCs w:val="24"/>
        </w:rPr>
        <w:t>  Федерального закона.</w:t>
      </w:r>
    </w:p>
    <w:p w:rsidR="00A42365" w:rsidRPr="00F0295C" w:rsidRDefault="00A42365" w:rsidP="00A42365">
      <w:pPr>
        <w:rPr>
          <w:rFonts w:cs="Times New Roman"/>
          <w:i/>
          <w:iCs/>
          <w:color w:val="7030A0"/>
          <w:szCs w:val="24"/>
        </w:rPr>
      </w:pPr>
      <w:r w:rsidRPr="00F0295C">
        <w:rPr>
          <w:rFonts w:cs="Times New Roman"/>
          <w:i/>
          <w:iCs/>
          <w:color w:val="7030A0"/>
          <w:szCs w:val="24"/>
        </w:rPr>
        <w:t>Какая информация должна содержаться в заявлении о предоставлении участка в собственность или аренду?</w:t>
      </w:r>
    </w:p>
    <w:p w:rsidR="00CC7C40" w:rsidRPr="0038624D" w:rsidRDefault="00A42365" w:rsidP="00A42365">
      <w:pPr>
        <w:rPr>
          <w:rFonts w:cs="Times New Roman"/>
          <w:szCs w:val="24"/>
        </w:rPr>
      </w:pPr>
      <w:r w:rsidRPr="0038624D">
        <w:rPr>
          <w:rFonts w:cs="Times New Roman"/>
          <w:szCs w:val="24"/>
        </w:rPr>
        <w:t xml:space="preserve">В заявлении о предоставлении участка в собственность или аренду должно быть указано: фамилия, имя, отчество (при наличии), место жительства заявителя; СНИЛС; кадастровый номер земельного участка; вид права, на котором гражданин желает приобрести земельный участок (право собственности или право аренды). В случае приобретения права аренды на участок указывается желаемый срок (до 49 лет). Кроме этого, в заявлении должен быть указан почтовый и (или) электронный адрес для обратной связи; выбран способ направления гражданину решения о предоставлении в собственность участка бесплатно, проекта договора аренды земельного участка, проекта договора купли-продажи земельного участка (лично, посредством почтовой связи, электронной почты, с использованием ФИС). К заявлению прилагается копия паспорта гражданина, </w:t>
      </w:r>
      <w:r w:rsidR="00C82E95" w:rsidRPr="0038624D">
        <w:rPr>
          <w:rFonts w:cs="Times New Roman"/>
          <w:szCs w:val="24"/>
        </w:rPr>
        <w:t>документы, подтверждающие соответствие использования земельного участка установленным в соответствии с </w:t>
      </w:r>
      <w:hyperlink r:id="rId21" w:history="1">
        <w:r w:rsidR="00C82E95" w:rsidRPr="0038624D">
          <w:rPr>
            <w:rFonts w:cs="Times New Roman"/>
            <w:szCs w:val="24"/>
          </w:rPr>
          <w:t>частью 28 статьи 8</w:t>
        </w:r>
      </w:hyperlink>
      <w:r w:rsidR="00C82E95" w:rsidRPr="0038624D">
        <w:rPr>
          <w:rFonts w:cs="Times New Roman"/>
          <w:szCs w:val="24"/>
        </w:rP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w:t>
      </w:r>
      <w:r w:rsidRPr="0038624D">
        <w:rPr>
          <w:rFonts w:cs="Times New Roman"/>
          <w:szCs w:val="24"/>
        </w:rPr>
        <w:t>а в случае, если заявление подается представителем – документ, подтверждающий его полномочия (доверенность).</w:t>
      </w:r>
    </w:p>
    <w:p w:rsidR="00A42365" w:rsidRPr="00F0295C" w:rsidRDefault="00A42365" w:rsidP="00A42365">
      <w:pPr>
        <w:rPr>
          <w:rFonts w:cs="Times New Roman"/>
          <w:i/>
          <w:iCs/>
          <w:color w:val="7030A0"/>
          <w:szCs w:val="24"/>
        </w:rPr>
      </w:pPr>
      <w:r w:rsidRPr="00F0295C">
        <w:rPr>
          <w:rFonts w:cs="Times New Roman"/>
          <w:i/>
          <w:iCs/>
          <w:color w:val="7030A0"/>
          <w:szCs w:val="24"/>
        </w:rPr>
        <w:lastRenderedPageBreak/>
        <w:t>Каким образом подается заявление о предоставлении земельного участка в собственность или аренду?</w:t>
      </w:r>
    </w:p>
    <w:p w:rsidR="00CC7C40" w:rsidRPr="0038624D" w:rsidRDefault="00A42365" w:rsidP="00A42365">
      <w:pPr>
        <w:rPr>
          <w:rFonts w:cs="Times New Roman"/>
          <w:szCs w:val="24"/>
        </w:rPr>
      </w:pPr>
      <w:r w:rsidRPr="0038624D">
        <w:rPr>
          <w:rFonts w:cs="Times New Roman"/>
          <w:szCs w:val="24"/>
        </w:rPr>
        <w:t>Заявление подается в уполномоченный орган (орган государственной исполнительной власти на местах) либо лично, либо на бумажном носителе посредством почтовой связи, либо с помощью ФИС. Кроме этого, заявление может быть подано через орган регистрации права (</w:t>
      </w:r>
      <w:r w:rsidR="009452B2">
        <w:rPr>
          <w:rFonts w:cs="Times New Roman"/>
          <w:szCs w:val="24"/>
        </w:rPr>
        <w:t xml:space="preserve">Управление </w:t>
      </w:r>
      <w:r w:rsidRPr="0038624D">
        <w:rPr>
          <w:rFonts w:cs="Times New Roman"/>
          <w:szCs w:val="24"/>
        </w:rPr>
        <w:t>Росреестр</w:t>
      </w:r>
      <w:r w:rsidR="009452B2">
        <w:rPr>
          <w:rFonts w:cs="Times New Roman"/>
          <w:szCs w:val="24"/>
        </w:rPr>
        <w:t>а по Республике Коми</w:t>
      </w:r>
      <w:r w:rsidRPr="0038624D">
        <w:rPr>
          <w:rFonts w:cs="Times New Roman"/>
          <w:szCs w:val="24"/>
        </w:rPr>
        <w:t>)</w:t>
      </w:r>
      <w:r w:rsidR="009452B2">
        <w:rPr>
          <w:rFonts w:cs="Times New Roman"/>
          <w:szCs w:val="24"/>
        </w:rPr>
        <w:t xml:space="preserve"> и многофункциональный цент (МФЦ)</w:t>
      </w:r>
      <w:r w:rsidRPr="0038624D">
        <w:rPr>
          <w:rFonts w:cs="Times New Roman"/>
          <w:szCs w:val="24"/>
        </w:rPr>
        <w:t>.</w:t>
      </w:r>
    </w:p>
    <w:p w:rsidR="00A42365" w:rsidRPr="00F0295C" w:rsidRDefault="00A42365" w:rsidP="00A42365">
      <w:pPr>
        <w:rPr>
          <w:rFonts w:cs="Times New Roman"/>
          <w:i/>
          <w:iCs/>
          <w:color w:val="7030A0"/>
          <w:szCs w:val="24"/>
        </w:rPr>
      </w:pPr>
      <w:r w:rsidRPr="00F0295C">
        <w:rPr>
          <w:rFonts w:cs="Times New Roman"/>
          <w:i/>
          <w:iCs/>
          <w:color w:val="7030A0"/>
          <w:szCs w:val="24"/>
        </w:rPr>
        <w:t>В какие сроки и каким образом происходит передача участка в собственность?</w:t>
      </w:r>
    </w:p>
    <w:p w:rsidR="00CC7C40" w:rsidRPr="0038624D" w:rsidRDefault="00A42365" w:rsidP="00A42365">
      <w:pPr>
        <w:rPr>
          <w:rFonts w:cs="Times New Roman"/>
          <w:szCs w:val="24"/>
        </w:rPr>
      </w:pPr>
      <w:r w:rsidRPr="0038624D">
        <w:rPr>
          <w:rFonts w:cs="Times New Roman"/>
          <w:szCs w:val="24"/>
        </w:rPr>
        <w:t>Уполномоченный орган в срок, не превышающий 10 рабочих дней с момента поступления заявления о передаче в собственность земельного участка, принимает соответствующее решение о передаче земельного участка в собственность бесплатно и направляет его гражданину.</w:t>
      </w:r>
    </w:p>
    <w:p w:rsidR="00A42365" w:rsidRPr="00F0295C" w:rsidRDefault="00A42365" w:rsidP="00A42365">
      <w:pPr>
        <w:rPr>
          <w:rFonts w:cs="Times New Roman"/>
          <w:i/>
          <w:iCs/>
          <w:color w:val="7030A0"/>
          <w:szCs w:val="24"/>
        </w:rPr>
      </w:pPr>
      <w:r w:rsidRPr="00F0295C">
        <w:rPr>
          <w:rFonts w:cs="Times New Roman"/>
          <w:i/>
          <w:iCs/>
          <w:color w:val="7030A0"/>
          <w:szCs w:val="24"/>
        </w:rPr>
        <w:t>В какие сроки и каким образом происходит передача участка в аренду?</w:t>
      </w:r>
    </w:p>
    <w:p w:rsidR="00CC7C40" w:rsidRPr="0038624D" w:rsidRDefault="00A42365" w:rsidP="00A42365">
      <w:pPr>
        <w:rPr>
          <w:rFonts w:cs="Times New Roman"/>
          <w:szCs w:val="24"/>
        </w:rPr>
      </w:pPr>
      <w:r w:rsidRPr="0038624D">
        <w:rPr>
          <w:rFonts w:cs="Times New Roman"/>
          <w:szCs w:val="24"/>
        </w:rPr>
        <w:t>Уполномоченный орган в срок, не превышающий 10 рабочих дней с момента поступления заявления о передаче в аренду земельного участка, осуществляет подготовку проекта договора аренды в трех экземплярах и направляет его для подписания гражданину.</w:t>
      </w:r>
    </w:p>
    <w:p w:rsidR="00A42365" w:rsidRPr="00F0295C" w:rsidRDefault="00A42365" w:rsidP="00A42365">
      <w:pPr>
        <w:rPr>
          <w:rFonts w:cs="Times New Roman"/>
          <w:i/>
          <w:iCs/>
          <w:color w:val="7030A0"/>
          <w:szCs w:val="24"/>
        </w:rPr>
      </w:pPr>
      <w:r w:rsidRPr="00F0295C">
        <w:rPr>
          <w:rFonts w:cs="Times New Roman"/>
          <w:i/>
          <w:iCs/>
          <w:color w:val="7030A0"/>
          <w:szCs w:val="24"/>
        </w:rPr>
        <w:t>Земельный участок передается в собственность бесплатно?</w:t>
      </w:r>
    </w:p>
    <w:p w:rsidR="00CC7C40" w:rsidRPr="0038624D" w:rsidRDefault="00A42365" w:rsidP="00A42365">
      <w:pPr>
        <w:rPr>
          <w:rFonts w:cs="Times New Roman"/>
          <w:szCs w:val="24"/>
        </w:rPr>
      </w:pPr>
      <w:r w:rsidRPr="0038624D">
        <w:rPr>
          <w:rFonts w:cs="Times New Roman"/>
          <w:szCs w:val="24"/>
        </w:rPr>
        <w:t>Да, по общему правилу бесплатно. Однако существуют случаи, когда для передачи участка в собственность заключаются договора купли-продажи. Так, 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 Если площадь не превышает 1 га, такой участок передается в собственность бесплатно.</w:t>
      </w:r>
    </w:p>
    <w:p w:rsidR="00A42365" w:rsidRPr="00F0295C" w:rsidRDefault="00A42365" w:rsidP="00A42365">
      <w:pPr>
        <w:rPr>
          <w:rFonts w:cs="Times New Roman"/>
          <w:i/>
          <w:iCs/>
          <w:color w:val="7030A0"/>
          <w:szCs w:val="24"/>
        </w:rPr>
      </w:pPr>
      <w:r w:rsidRPr="00F0295C">
        <w:rPr>
          <w:rFonts w:cs="Times New Roman"/>
          <w:i/>
          <w:iCs/>
          <w:color w:val="7030A0"/>
          <w:szCs w:val="24"/>
        </w:rPr>
        <w:t>Может ли быть отказано заявителю в предоставлении земельного участка в собственность или аренду?</w:t>
      </w:r>
    </w:p>
    <w:p w:rsidR="00A42365" w:rsidRPr="0038624D" w:rsidRDefault="00A42365" w:rsidP="00A42365">
      <w:pPr>
        <w:rPr>
          <w:rFonts w:cs="Times New Roman"/>
          <w:szCs w:val="24"/>
        </w:rPr>
      </w:pPr>
      <w:r w:rsidRPr="0038624D">
        <w:rPr>
          <w:rFonts w:cs="Times New Roman"/>
          <w:szCs w:val="24"/>
        </w:rPr>
        <w:t>Да, уполномоченный орган в течение 10 рабочих дней с момента поступления соответствующего заявления может отказать в предоставлении участка в собственность или аренду по следующим основаниям:</w:t>
      </w:r>
    </w:p>
    <w:p w:rsidR="0038624D" w:rsidRPr="0038624D" w:rsidRDefault="0038624D" w:rsidP="009452B2">
      <w:pPr>
        <w:pStyle w:val="13"/>
        <w:spacing w:line="276" w:lineRule="auto"/>
        <w:ind w:left="0" w:firstLine="709"/>
        <w:rPr>
          <w:rFonts w:cs="Times New Roman"/>
          <w:szCs w:val="24"/>
        </w:rPr>
      </w:pPr>
      <w:r w:rsidRPr="0038624D">
        <w:rPr>
          <w:rStyle w:val="blk"/>
          <w:rFonts w:cs="Times New Roman"/>
          <w:color w:val="000000"/>
          <w:szCs w:val="24"/>
        </w:rPr>
        <w:t xml:space="preserve"> </w:t>
      </w:r>
      <w:r w:rsidRPr="0038624D">
        <w:rPr>
          <w:rFonts w:cs="Times New Roman"/>
          <w:szCs w:val="24"/>
        </w:rPr>
        <w:t>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38624D" w:rsidRPr="0038624D" w:rsidRDefault="0038624D" w:rsidP="009452B2">
      <w:pPr>
        <w:pStyle w:val="13"/>
        <w:spacing w:line="276" w:lineRule="auto"/>
        <w:ind w:left="0" w:firstLine="709"/>
        <w:rPr>
          <w:rFonts w:cs="Times New Roman"/>
          <w:szCs w:val="24"/>
        </w:rPr>
      </w:pPr>
      <w:r w:rsidRPr="0038624D">
        <w:rPr>
          <w:rFonts w:cs="Times New Roman"/>
          <w:szCs w:val="24"/>
        </w:rPr>
        <w:t xml:space="preserve">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w:t>
      </w:r>
      <w:r w:rsidRPr="0038624D">
        <w:rPr>
          <w:rFonts w:cs="Times New Roman"/>
          <w:szCs w:val="24"/>
        </w:rPr>
        <w:lastRenderedPageBreak/>
        <w:t>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38624D" w:rsidRPr="0038624D" w:rsidRDefault="0038624D" w:rsidP="009452B2">
      <w:pPr>
        <w:pStyle w:val="13"/>
        <w:spacing w:line="276" w:lineRule="auto"/>
        <w:ind w:left="0" w:firstLine="709"/>
        <w:rPr>
          <w:rFonts w:cs="Times New Roman"/>
          <w:szCs w:val="24"/>
        </w:rPr>
      </w:pPr>
      <w:r w:rsidRPr="0038624D">
        <w:rPr>
          <w:rFonts w:cs="Times New Roman"/>
          <w:szCs w:val="24"/>
        </w:rPr>
        <w:t>правообладатель испрашиваемого земельного участка не является гражданином Российской Федерации;</w:t>
      </w:r>
    </w:p>
    <w:p w:rsidR="0038624D" w:rsidRPr="0038624D" w:rsidRDefault="0038624D" w:rsidP="009452B2">
      <w:pPr>
        <w:pStyle w:val="13"/>
        <w:spacing w:line="276" w:lineRule="auto"/>
        <w:ind w:left="0" w:firstLine="709"/>
        <w:rPr>
          <w:rFonts w:cs="Times New Roman"/>
          <w:szCs w:val="24"/>
        </w:rPr>
      </w:pPr>
      <w:r w:rsidRPr="0038624D">
        <w:rPr>
          <w:rFonts w:cs="Times New Roman"/>
          <w:szCs w:val="24"/>
        </w:rPr>
        <w:t>несоответствие использования земельного участка установленным в соответствии с </w:t>
      </w:r>
      <w:hyperlink r:id="rId22" w:history="1">
        <w:r w:rsidRPr="0038624D">
          <w:rPr>
            <w:rFonts w:cs="Times New Roman"/>
            <w:szCs w:val="24"/>
          </w:rPr>
          <w:t>частью 28 статьи 8</w:t>
        </w:r>
      </w:hyperlink>
      <w:r w:rsidRPr="0038624D">
        <w:rPr>
          <w:rFonts w:cs="Times New Roman"/>
          <w:szCs w:val="24"/>
        </w:rPr>
        <w:t>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38624D" w:rsidRPr="0038624D" w:rsidRDefault="0038624D" w:rsidP="009452B2">
      <w:pPr>
        <w:pStyle w:val="13"/>
        <w:spacing w:line="276" w:lineRule="auto"/>
        <w:ind w:left="0" w:firstLine="709"/>
        <w:rPr>
          <w:rFonts w:cs="Times New Roman"/>
          <w:szCs w:val="24"/>
        </w:rPr>
      </w:pPr>
      <w:r w:rsidRPr="0038624D">
        <w:rPr>
          <w:rFonts w:cs="Times New Roman"/>
          <w:szCs w:val="24"/>
        </w:rPr>
        <w:t>гражданином подано заявление о предоставлении земельного участка в собственность в соответствии с </w:t>
      </w:r>
      <w:hyperlink r:id="rId23" w:history="1">
        <w:r w:rsidRPr="0038624D">
          <w:rPr>
            <w:rFonts w:cs="Times New Roman"/>
            <w:szCs w:val="24"/>
          </w:rPr>
          <w:t>частью 6.1</w:t>
        </w:r>
      </w:hyperlink>
      <w:r w:rsidRPr="0038624D">
        <w:rPr>
          <w:rFonts w:cs="Times New Roman"/>
          <w:szCs w:val="24"/>
        </w:rPr>
        <w:t>или </w:t>
      </w:r>
      <w:hyperlink r:id="rId24" w:history="1">
        <w:r w:rsidRPr="0038624D">
          <w:rPr>
            <w:rFonts w:cs="Times New Roman"/>
            <w:szCs w:val="24"/>
          </w:rPr>
          <w:t>6.2 статьи 2</w:t>
        </w:r>
      </w:hyperlink>
      <w:r w:rsidRPr="0038624D">
        <w:rPr>
          <w:rFonts w:cs="Times New Roman"/>
          <w:szCs w:val="24"/>
        </w:rPr>
        <w:t>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25" w:history="1">
        <w:r w:rsidRPr="0038624D">
          <w:rPr>
            <w:rFonts w:cs="Times New Roman"/>
            <w:szCs w:val="24"/>
          </w:rPr>
          <w:t>частью 6.1</w:t>
        </w:r>
      </w:hyperlink>
      <w:r w:rsidRPr="0038624D">
        <w:rPr>
          <w:rFonts w:cs="Times New Roman"/>
          <w:szCs w:val="24"/>
        </w:rPr>
        <w:t> или </w:t>
      </w:r>
      <w:hyperlink r:id="rId26" w:history="1">
        <w:r w:rsidRPr="0038624D">
          <w:rPr>
            <w:rFonts w:cs="Times New Roman"/>
            <w:szCs w:val="24"/>
          </w:rPr>
          <w:t>6.2 статьи 2</w:t>
        </w:r>
      </w:hyperlink>
      <w:r w:rsidRPr="0038624D">
        <w:rPr>
          <w:rFonts w:cs="Times New Roman"/>
          <w:szCs w:val="24"/>
        </w:rPr>
        <w:t> настоящего Федерального закона.</w:t>
      </w:r>
    </w:p>
    <w:p w:rsidR="00CC7C40" w:rsidRPr="0038624D" w:rsidRDefault="00A42365" w:rsidP="009452B2">
      <w:pPr>
        <w:rPr>
          <w:rFonts w:cs="Times New Roman"/>
          <w:szCs w:val="24"/>
        </w:rPr>
      </w:pPr>
      <w:r w:rsidRPr="0038624D">
        <w:rPr>
          <w:rFonts w:cs="Times New Roman"/>
          <w:szCs w:val="24"/>
        </w:rPr>
        <w:t>В этих случаях уполномоченный орган направляет гражданину соответствующее решение с указанием всех причин отказа.</w:t>
      </w:r>
    </w:p>
    <w:p w:rsidR="00A42365" w:rsidRPr="00F0295C" w:rsidRDefault="00A42365" w:rsidP="00A42365">
      <w:pPr>
        <w:rPr>
          <w:rFonts w:cs="Times New Roman"/>
          <w:i/>
          <w:iCs/>
          <w:color w:val="7030A0"/>
          <w:szCs w:val="24"/>
        </w:rPr>
      </w:pPr>
      <w:r w:rsidRPr="00F0295C">
        <w:rPr>
          <w:rFonts w:cs="Times New Roman"/>
          <w:i/>
          <w:iCs/>
          <w:color w:val="7030A0"/>
          <w:szCs w:val="24"/>
        </w:rPr>
        <w:t>Каким образом оформляется предоставление участка в собственность (аренду)?</w:t>
      </w:r>
    </w:p>
    <w:p w:rsidR="00506E3A" w:rsidRDefault="00A42365" w:rsidP="00A42365">
      <w:pPr>
        <w:rPr>
          <w:rFonts w:cs="Times New Roman"/>
          <w:szCs w:val="24"/>
        </w:rPr>
      </w:pPr>
      <w:r w:rsidRPr="0038624D">
        <w:rPr>
          <w:rFonts w:cs="Times New Roman"/>
          <w:szCs w:val="24"/>
        </w:rPr>
        <w:t>При принятии уполномоченным органом положительного решения о предоставлении земельного участка, он осуществляет подготовку решения о предоставлении земельного участка в собственность бесплатно, или (в иных случаях) осуществляет подготовку проекта договора аренды или купли-продажи в трех экземплярах и направляет такие документы для подписания заявителю. Решение о предоставлении участка в собственность бесплатно либо проект соответствующего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после вынесения решения о предоставлении участка в собственность бесплатно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w:t>
      </w:r>
    </w:p>
    <w:p w:rsidR="00506E3A" w:rsidRPr="00F0295C" w:rsidRDefault="00CC7C40" w:rsidP="0038624D">
      <w:pPr>
        <w:pStyle w:val="29"/>
        <w:ind w:left="0" w:firstLine="0"/>
        <w:rPr>
          <w:b w:val="0"/>
          <w:bCs w:val="0"/>
          <w:i/>
          <w:iCs/>
          <w:color w:val="7030A0"/>
          <w:sz w:val="24"/>
          <w:szCs w:val="24"/>
        </w:rPr>
      </w:pPr>
      <w:r w:rsidRPr="00F0295C">
        <w:rPr>
          <w:b w:val="0"/>
          <w:bCs w:val="0"/>
          <w:i/>
          <w:iCs/>
          <w:color w:val="7030A0"/>
          <w:sz w:val="24"/>
          <w:szCs w:val="24"/>
        </w:rPr>
        <w:t>Подача декларации</w:t>
      </w:r>
    </w:p>
    <w:p w:rsidR="00CC7C40" w:rsidRPr="0038624D" w:rsidRDefault="00CC7C40" w:rsidP="00CC7C40">
      <w:pPr>
        <w:spacing w:after="0" w:line="240" w:lineRule="auto"/>
        <w:rPr>
          <w:rFonts w:cs="Times New Roman"/>
          <w:szCs w:val="24"/>
        </w:rPr>
      </w:pPr>
      <w:r w:rsidRPr="0038624D">
        <w:rPr>
          <w:rFonts w:cs="Times New Roman"/>
          <w:szCs w:val="24"/>
        </w:rPr>
        <w:t>В соответствии с требованиями части 22 статьи 8 Федерального закона № 119-ФЗ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w:t>
      </w:r>
    </w:p>
    <w:p w:rsidR="00CC7C40" w:rsidRPr="0038624D" w:rsidRDefault="00CC7C40" w:rsidP="00CC7C40">
      <w:pPr>
        <w:spacing w:after="0" w:line="240" w:lineRule="auto"/>
        <w:rPr>
          <w:rFonts w:cs="Times New Roman"/>
          <w:szCs w:val="24"/>
        </w:rPr>
      </w:pPr>
    </w:p>
    <w:p w:rsidR="0038624D" w:rsidRDefault="00CC7C40" w:rsidP="00CC7C40">
      <w:pPr>
        <w:spacing w:after="0" w:line="240" w:lineRule="auto"/>
        <w:rPr>
          <w:rFonts w:cs="Times New Roman"/>
          <w:szCs w:val="24"/>
        </w:rPr>
      </w:pPr>
      <w:r w:rsidRPr="0038624D">
        <w:rPr>
          <w:rFonts w:cs="Times New Roman"/>
          <w:szCs w:val="24"/>
        </w:rPr>
        <w:t xml:space="preserve">Обращаем Ваше внимание, что </w:t>
      </w:r>
      <w:proofErr w:type="spellStart"/>
      <w:r w:rsidRPr="0038624D">
        <w:rPr>
          <w:rFonts w:cs="Times New Roman"/>
          <w:szCs w:val="24"/>
        </w:rPr>
        <w:t>непредоставление</w:t>
      </w:r>
      <w:proofErr w:type="spellEnd"/>
      <w:r w:rsidRPr="0038624D">
        <w:rPr>
          <w:rFonts w:cs="Times New Roman"/>
          <w:szCs w:val="24"/>
        </w:rPr>
        <w:t xml:space="preserve"> декларации об использовании земельного участка в установленный срок является основанием для проведения </w:t>
      </w:r>
      <w:r w:rsidRPr="0038624D">
        <w:rPr>
          <w:rFonts w:cs="Times New Roman"/>
          <w:szCs w:val="24"/>
        </w:rPr>
        <w:lastRenderedPageBreak/>
        <w:t>Росреестром внеплановой проверки соблюдения гражданином требований земельного законодательства.</w:t>
      </w:r>
    </w:p>
    <w:p w:rsidR="00A47535" w:rsidRPr="00A47535" w:rsidRDefault="00A47535" w:rsidP="00A47535">
      <w:pPr>
        <w:pStyle w:val="29"/>
        <w:ind w:left="0" w:firstLine="0"/>
        <w:rPr>
          <w:b w:val="0"/>
          <w:bCs w:val="0"/>
          <w:i/>
          <w:iCs/>
          <w:color w:val="7030A0"/>
          <w:sz w:val="24"/>
          <w:szCs w:val="24"/>
        </w:rPr>
      </w:pPr>
      <w:r>
        <w:rPr>
          <w:b w:val="0"/>
          <w:bCs w:val="0"/>
          <w:i/>
          <w:iCs/>
          <w:color w:val="7030A0"/>
          <w:sz w:val="24"/>
          <w:szCs w:val="24"/>
        </w:rPr>
        <w:t>Что необходимо для оформления участка на сайте</w:t>
      </w:r>
    </w:p>
    <w:p w:rsidR="00A47535" w:rsidRDefault="00A47535" w:rsidP="00A47535">
      <w:pPr>
        <w:rPr>
          <w:rFonts w:cs="Times New Roman"/>
          <w:szCs w:val="24"/>
        </w:rPr>
      </w:pPr>
      <w:r>
        <w:rPr>
          <w:rFonts w:cs="Times New Roman"/>
          <w:szCs w:val="24"/>
        </w:rPr>
        <w:t>По о</w:t>
      </w:r>
      <w:r w:rsidRPr="0038624D">
        <w:rPr>
          <w:rFonts w:cs="Times New Roman"/>
          <w:szCs w:val="24"/>
        </w:rPr>
        <w:t>бще</w:t>
      </w:r>
      <w:r>
        <w:rPr>
          <w:rFonts w:cs="Times New Roman"/>
          <w:szCs w:val="24"/>
        </w:rPr>
        <w:t>му</w:t>
      </w:r>
      <w:r w:rsidRPr="0038624D">
        <w:rPr>
          <w:rFonts w:cs="Times New Roman"/>
          <w:szCs w:val="24"/>
        </w:rPr>
        <w:t xml:space="preserve"> правил</w:t>
      </w:r>
      <w:r>
        <w:rPr>
          <w:rFonts w:cs="Times New Roman"/>
          <w:szCs w:val="24"/>
        </w:rPr>
        <w:t>у</w:t>
      </w:r>
      <w:r w:rsidRPr="0038624D">
        <w:rPr>
          <w:rFonts w:cs="Times New Roman"/>
          <w:szCs w:val="24"/>
        </w:rPr>
        <w:t xml:space="preserve"> авторизации в ФИС «</w:t>
      </w:r>
      <w:proofErr w:type="spellStart"/>
      <w:r w:rsidR="009452B2">
        <w:rPr>
          <w:rFonts w:cs="Times New Roman"/>
          <w:szCs w:val="24"/>
        </w:rPr>
        <w:t>ГектарвАрктике</w:t>
      </w:r>
      <w:r w:rsidRPr="0038624D">
        <w:rPr>
          <w:rFonts w:cs="Times New Roman"/>
          <w:szCs w:val="24"/>
        </w:rPr>
        <w:t>.рф</w:t>
      </w:r>
      <w:proofErr w:type="spellEnd"/>
      <w:r w:rsidRPr="0038624D">
        <w:rPr>
          <w:rFonts w:cs="Times New Roman"/>
          <w:szCs w:val="24"/>
        </w:rPr>
        <w:t>» осуществляется через Единый портал государственных услуг (ЕСИА) </w:t>
      </w:r>
      <w:hyperlink r:id="rId27" w:history="1">
        <w:r w:rsidRPr="0038624D">
          <w:rPr>
            <w:rFonts w:cs="Times New Roman"/>
            <w:szCs w:val="24"/>
          </w:rPr>
          <w:t>https://www.gosuslugi.ru/</w:t>
        </w:r>
      </w:hyperlink>
      <w:r w:rsidRPr="0038624D">
        <w:rPr>
          <w:rFonts w:cs="Times New Roman"/>
          <w:szCs w:val="24"/>
        </w:rPr>
        <w:t> с помощью подтверждённой учетной записи. В случае отсутствия у гражданина регистрации на ЕСИА, ему необходимо зарегистрироваться, а затем авторизоваться на сайте «</w:t>
      </w:r>
      <w:proofErr w:type="spellStart"/>
      <w:r w:rsidR="009452B2">
        <w:rPr>
          <w:rFonts w:cs="Times New Roman"/>
          <w:szCs w:val="24"/>
        </w:rPr>
        <w:t>ГектарвАрктике</w:t>
      </w:r>
      <w:r w:rsidRPr="0038624D">
        <w:rPr>
          <w:rFonts w:cs="Times New Roman"/>
          <w:szCs w:val="24"/>
        </w:rPr>
        <w:t>.рф</w:t>
      </w:r>
      <w:proofErr w:type="spellEnd"/>
      <w:r w:rsidRPr="0038624D">
        <w:rPr>
          <w:rFonts w:cs="Times New Roman"/>
          <w:szCs w:val="24"/>
        </w:rPr>
        <w:t>».</w:t>
      </w:r>
    </w:p>
    <w:sectPr w:rsidR="00A47535" w:rsidSect="00017B98">
      <w:footerReference w:type="default" r:id="rId28"/>
      <w:footerReference w:type="first" r:id="rId29"/>
      <w:pgSz w:w="11906" w:h="16838" w:code="9"/>
      <w:pgMar w:top="65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B4" w:rsidRDefault="003765B4">
      <w:pPr>
        <w:spacing w:after="0" w:line="240" w:lineRule="auto"/>
      </w:pPr>
      <w:r>
        <w:separator/>
      </w:r>
    </w:p>
    <w:p w:rsidR="003765B4" w:rsidRDefault="003765B4"/>
    <w:p w:rsidR="003765B4" w:rsidRDefault="003765B4"/>
  </w:endnote>
  <w:endnote w:type="continuationSeparator" w:id="0">
    <w:p w:rsidR="003765B4" w:rsidRDefault="003765B4">
      <w:pPr>
        <w:spacing w:after="0" w:line="240" w:lineRule="auto"/>
      </w:pPr>
      <w:r>
        <w:continuationSeparator/>
      </w:r>
    </w:p>
    <w:p w:rsidR="003765B4" w:rsidRDefault="003765B4"/>
    <w:p w:rsidR="003765B4" w:rsidRDefault="003765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23324"/>
      <w:docPartObj>
        <w:docPartGallery w:val="Page Numbers (Bottom of Page)"/>
        <w:docPartUnique/>
      </w:docPartObj>
    </w:sdtPr>
    <w:sdtContent>
      <w:p w:rsidR="00017B98" w:rsidRDefault="003A46E3">
        <w:pPr>
          <w:pStyle w:val="af8"/>
          <w:jc w:val="center"/>
        </w:pPr>
        <w:r>
          <w:fldChar w:fldCharType="begin"/>
        </w:r>
        <w:r w:rsidR="00017B98">
          <w:instrText>PAGE   \* MERGEFORMAT</w:instrText>
        </w:r>
        <w:r>
          <w:fldChar w:fldCharType="separate"/>
        </w:r>
        <w:r w:rsidR="00BA39EA">
          <w:rPr>
            <w:noProof/>
          </w:rPr>
          <w:t>13</w:t>
        </w:r>
        <w:r>
          <w:fldChar w:fldCharType="end"/>
        </w:r>
      </w:p>
    </w:sdtContent>
  </w:sdt>
  <w:p w:rsidR="00017B98" w:rsidRDefault="00017B9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9A" w:rsidRDefault="000B7E9A">
    <w:pPr>
      <w:pStyle w:val="af8"/>
      <w:jc w:val="right"/>
    </w:pPr>
  </w:p>
  <w:p w:rsidR="000B7E9A" w:rsidRPr="00775BA6" w:rsidRDefault="000B7E9A" w:rsidP="00D6513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B4" w:rsidRDefault="003765B4">
      <w:pPr>
        <w:spacing w:after="0" w:line="240" w:lineRule="auto"/>
      </w:pPr>
      <w:r>
        <w:separator/>
      </w:r>
    </w:p>
    <w:p w:rsidR="003765B4" w:rsidRDefault="003765B4"/>
    <w:p w:rsidR="003765B4" w:rsidRDefault="003765B4"/>
  </w:footnote>
  <w:footnote w:type="continuationSeparator" w:id="0">
    <w:p w:rsidR="003765B4" w:rsidRDefault="003765B4">
      <w:pPr>
        <w:spacing w:after="0" w:line="240" w:lineRule="auto"/>
      </w:pPr>
      <w:r>
        <w:continuationSeparator/>
      </w:r>
    </w:p>
    <w:p w:rsidR="003765B4" w:rsidRDefault="003765B4"/>
    <w:p w:rsidR="003765B4" w:rsidRDefault="003765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7"/>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360AA75A"/>
    <w:lvl w:ilvl="0">
      <w:start w:val="1"/>
      <w:numFmt w:val="decimal"/>
      <w:pStyle w:val="a"/>
      <w:lvlText w:val="%1."/>
      <w:lvlJc w:val="left"/>
      <w:pPr>
        <w:tabs>
          <w:tab w:val="num" w:pos="360"/>
        </w:tabs>
        <w:ind w:left="360" w:hanging="360"/>
      </w:pPr>
      <w:rPr>
        <w:b w:val="0"/>
        <w:i w:val="0"/>
      </w:rPr>
    </w:lvl>
  </w:abstractNum>
  <w:abstractNum w:abstractNumId="3">
    <w:nsid w:val="05CB7AAE"/>
    <w:multiLevelType w:val="multilevel"/>
    <w:tmpl w:val="6BFAB5EE"/>
    <w:lvl w:ilvl="0">
      <w:start w:val="1"/>
      <w:numFmt w:val="decimal"/>
      <w:pStyle w:val="1"/>
      <w:suff w:val="space"/>
      <w:lvlText w:val="%1"/>
      <w:lvlJc w:val="left"/>
      <w:pPr>
        <w:ind w:left="0" w:firstLine="851"/>
      </w:pPr>
      <w:rPr>
        <w:rFonts w:hint="default"/>
      </w:rPr>
    </w:lvl>
    <w:lvl w:ilvl="1">
      <w:start w:val="1"/>
      <w:numFmt w:val="decimal"/>
      <w:pStyle w:val="20"/>
      <w:suff w:val="space"/>
      <w:lvlText w:val="%1.%2"/>
      <w:lvlJc w:val="left"/>
      <w:pPr>
        <w:ind w:left="0" w:firstLine="851"/>
      </w:pPr>
      <w:rPr>
        <w:rFonts w:hint="default"/>
        <w:i/>
      </w:rPr>
    </w:lvl>
    <w:lvl w:ilvl="2">
      <w:start w:val="1"/>
      <w:numFmt w:val="decimal"/>
      <w:pStyle w:val="3"/>
      <w:suff w:val="space"/>
      <w:lvlText w:val="%1.%2.%3"/>
      <w:lvlJc w:val="left"/>
      <w:pPr>
        <w:ind w:left="284" w:firstLine="851"/>
      </w:pPr>
      <w:rPr>
        <w:rFonts w:hint="default"/>
      </w:rPr>
    </w:lvl>
    <w:lvl w:ilvl="3">
      <w:start w:val="1"/>
      <w:numFmt w:val="decimal"/>
      <w:pStyle w:val="4"/>
      <w:suff w:val="space"/>
      <w:lvlText w:val="%1.%2.%3.%4"/>
      <w:lvlJc w:val="left"/>
      <w:pPr>
        <w:ind w:left="-851" w:firstLine="851"/>
      </w:pPr>
      <w:rPr>
        <w:rFonts w:hint="default"/>
      </w:rPr>
    </w:lvl>
    <w:lvl w:ilvl="4">
      <w:start w:val="1"/>
      <w:numFmt w:val="decimal"/>
      <w:pStyle w:val="5"/>
      <w:suff w:val="space"/>
      <w:lvlText w:val="%1.%2.%3.%4.%5"/>
      <w:lvlJc w:val="left"/>
      <w:pPr>
        <w:ind w:left="0" w:firstLine="851"/>
      </w:pPr>
      <w:rPr>
        <w:rFonts w:hint="default"/>
      </w:rPr>
    </w:lvl>
    <w:lvl w:ilvl="5">
      <w:start w:val="1"/>
      <w:numFmt w:val="decimal"/>
      <w:pStyle w:val="6"/>
      <w:suff w:val="space"/>
      <w:lvlText w:val="%1.%2.%3.%4.%5.%6"/>
      <w:lvlJc w:val="left"/>
      <w:pPr>
        <w:ind w:left="0" w:firstLine="851"/>
      </w:pPr>
      <w:rPr>
        <w:rFonts w:hint="default"/>
      </w:rPr>
    </w:lvl>
    <w:lvl w:ilvl="6">
      <w:start w:val="1"/>
      <w:numFmt w:val="decimal"/>
      <w:pStyle w:val="70"/>
      <w:suff w:val="space"/>
      <w:lvlText w:val="%1.%2.%3.%4.%5.%6.%7"/>
      <w:lvlJc w:val="left"/>
      <w:pPr>
        <w:ind w:left="0" w:firstLine="851"/>
      </w:pPr>
      <w:rPr>
        <w:rFonts w:hint="default"/>
      </w:rPr>
    </w:lvl>
    <w:lvl w:ilvl="7">
      <w:start w:val="1"/>
      <w:numFmt w:val="decimal"/>
      <w:pStyle w:val="8"/>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4">
    <w:nsid w:val="06DC487E"/>
    <w:multiLevelType w:val="hybridMultilevel"/>
    <w:tmpl w:val="BB62359E"/>
    <w:lvl w:ilvl="0" w:tplc="05E0E098">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A4D4E"/>
    <w:multiLevelType w:val="hybridMultilevel"/>
    <w:tmpl w:val="BD645A9A"/>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046CB"/>
    <w:multiLevelType w:val="multilevel"/>
    <w:tmpl w:val="A18ABC6A"/>
    <w:lvl w:ilvl="0">
      <w:start w:val="1"/>
      <w:numFmt w:val="decimal"/>
      <w:pStyle w:val="10"/>
      <w:suff w:val="space"/>
      <w:lvlText w:val="%1"/>
      <w:lvlJc w:val="left"/>
      <w:pPr>
        <w:ind w:left="0" w:firstLine="851"/>
      </w:pPr>
      <w:rPr>
        <w:rFonts w:hint="default"/>
      </w:rPr>
    </w:lvl>
    <w:lvl w:ilvl="1">
      <w:start w:val="1"/>
      <w:numFmt w:val="decimal"/>
      <w:pStyle w:val="21"/>
      <w:suff w:val="space"/>
      <w:lvlText w:val="%1.%2"/>
      <w:lvlJc w:val="left"/>
      <w:pPr>
        <w:ind w:left="0" w:firstLine="851"/>
      </w:pPr>
      <w:rPr>
        <w:rFonts w:ascii="Times New Roman" w:hAnsi="Times New Roman"/>
        <w:b w:val="0"/>
        <w:bCs w:val="0"/>
        <w:i/>
        <w:iCs w:val="0"/>
        <w:caps w:val="0"/>
        <w:smallCaps w:val="0"/>
        <w:strike w:val="0"/>
        <w:dstrike w:val="0"/>
        <w:vanish w:val="0"/>
        <w:color w:val="000000"/>
        <w:spacing w:val="0"/>
        <w:kern w:val="0"/>
        <w:position w:val="0"/>
        <w:u w:val="none"/>
        <w:effect w:val="none"/>
        <w:vertAlign w:val="baseline"/>
        <w:em w:val="none"/>
        <w:specVanish w:val="0"/>
      </w:rPr>
    </w:lvl>
    <w:lvl w:ilvl="2">
      <w:start w:val="1"/>
      <w:numFmt w:val="decimal"/>
      <w:lvlText w:val="%1.%2.%3"/>
      <w:lvlJc w:val="left"/>
      <w:pPr>
        <w:ind w:left="851" w:hanging="131"/>
      </w:pPr>
      <w:rPr>
        <w:rFonts w:hint="default"/>
      </w:rPr>
    </w:lvl>
    <w:lvl w:ilvl="3">
      <w:start w:val="1"/>
      <w:numFmt w:val="decimal"/>
      <w:lvlText w:val="%1.%2.%3.%4"/>
      <w:lvlJc w:val="left"/>
      <w:pPr>
        <w:ind w:left="4668" w:hanging="131"/>
      </w:pPr>
      <w:rPr>
        <w:rFonts w:hint="default"/>
        <w:color w:val="auto"/>
      </w:rPr>
    </w:lvl>
    <w:lvl w:ilvl="4">
      <w:start w:val="1"/>
      <w:numFmt w:val="decimal"/>
      <w:lvlText w:val="%1.%2.%3.%4.%5"/>
      <w:lvlJc w:val="left"/>
      <w:pPr>
        <w:tabs>
          <w:tab w:val="num" w:pos="1859"/>
        </w:tabs>
        <w:ind w:left="851" w:hanging="13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nsid w:val="13D50CE8"/>
    <w:multiLevelType w:val="hybridMultilevel"/>
    <w:tmpl w:val="9C62F6E4"/>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E766E"/>
    <w:multiLevelType w:val="hybridMultilevel"/>
    <w:tmpl w:val="B3704EE2"/>
    <w:lvl w:ilvl="0" w:tplc="A240F4B8">
      <w:start w:val="1"/>
      <w:numFmt w:val="bullet"/>
      <w:lvlText w:val="-"/>
      <w:lvlJc w:val="left"/>
      <w:pPr>
        <w:ind w:left="1931" w:hanging="360"/>
      </w:pPr>
      <w:rPr>
        <w:rFonts w:ascii="Times New Roman" w:hAnsi="Times New Roman" w:cs="Times New Roman" w:hint="default"/>
      </w:rPr>
    </w:lvl>
    <w:lvl w:ilvl="1" w:tplc="04190003">
      <w:start w:val="1"/>
      <w:numFmt w:val="bullet"/>
      <w:lvlText w:val="o"/>
      <w:lvlJc w:val="left"/>
      <w:pPr>
        <w:ind w:left="2651" w:hanging="360"/>
      </w:pPr>
      <w:rPr>
        <w:rFonts w:ascii="Courier New" w:hAnsi="Courier New" w:cs="Courier New" w:hint="default"/>
      </w:rPr>
    </w:lvl>
    <w:lvl w:ilvl="2" w:tplc="84DED65E">
      <w:start w:val="1"/>
      <w:numFmt w:val="bullet"/>
      <w:pStyle w:val="40"/>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1ACA7E12"/>
    <w:multiLevelType w:val="hybridMultilevel"/>
    <w:tmpl w:val="A86A83D0"/>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62E62"/>
    <w:multiLevelType w:val="hybridMultilevel"/>
    <w:tmpl w:val="3CCCDBA2"/>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95D75"/>
    <w:multiLevelType w:val="hybridMultilevel"/>
    <w:tmpl w:val="27CC1808"/>
    <w:lvl w:ilvl="0" w:tplc="05E0E098">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31923"/>
    <w:multiLevelType w:val="hybridMultilevel"/>
    <w:tmpl w:val="26A2785E"/>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22F89"/>
    <w:multiLevelType w:val="hybridMultilevel"/>
    <w:tmpl w:val="95E041D4"/>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171CE"/>
    <w:multiLevelType w:val="hybridMultilevel"/>
    <w:tmpl w:val="8522FA3A"/>
    <w:lvl w:ilvl="0" w:tplc="257C55FA">
      <w:start w:val="1"/>
      <w:numFmt w:val="bullet"/>
      <w:pStyle w:val="11"/>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5">
    <w:nsid w:val="29A7386B"/>
    <w:multiLevelType w:val="hybridMultilevel"/>
    <w:tmpl w:val="5CE2B042"/>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93EC9"/>
    <w:multiLevelType w:val="multilevel"/>
    <w:tmpl w:val="1EB206A0"/>
    <w:lvl w:ilvl="0">
      <w:start w:val="1"/>
      <w:numFmt w:val="decimal"/>
      <w:pStyle w:val="12"/>
      <w:lvlText w:val="%1"/>
      <w:lvlJc w:val="left"/>
      <w:pPr>
        <w:ind w:left="720" w:hanging="360"/>
      </w:pPr>
      <w:rPr>
        <w:rFonts w:hint="default"/>
      </w:rPr>
    </w:lvl>
    <w:lvl w:ilvl="1">
      <w:start w:val="1"/>
      <w:numFmt w:val="decimal"/>
      <w:pStyle w:val="12"/>
      <w:isLgl/>
      <w:lvlText w:val="%1.%2"/>
      <w:lvlJc w:val="left"/>
      <w:pPr>
        <w:ind w:left="928"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336693B"/>
    <w:multiLevelType w:val="hybridMultilevel"/>
    <w:tmpl w:val="9C24ABE6"/>
    <w:lvl w:ilvl="0" w:tplc="05E0E098">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4177F"/>
    <w:multiLevelType w:val="hybridMultilevel"/>
    <w:tmpl w:val="02BC34BA"/>
    <w:lvl w:ilvl="0" w:tplc="4850ADF6">
      <w:numFmt w:val="bullet"/>
      <w:pStyle w:val="13"/>
      <w:lvlText w:val="–"/>
      <w:lvlJc w:val="left"/>
      <w:pPr>
        <w:ind w:left="1276" w:hanging="425"/>
      </w:pPr>
      <w:rPr>
        <w:rFonts w:ascii="Times New Roman" w:eastAsia="Calibri" w:hAnsi="Times New Roman" w:cs="Times New Roman" w:hint="default"/>
      </w:rPr>
    </w:lvl>
    <w:lvl w:ilvl="1" w:tplc="1D0CC9CA">
      <w:start w:val="1"/>
      <w:numFmt w:val="bullet"/>
      <w:pStyle w:val="22"/>
      <w:lvlText w:val=""/>
      <w:lvlJc w:val="left"/>
      <w:pPr>
        <w:ind w:left="1701" w:hanging="425"/>
      </w:pPr>
      <w:rPr>
        <w:rFonts w:ascii="Symbol" w:hAnsi="Symbol" w:hint="default"/>
      </w:rPr>
    </w:lvl>
    <w:lvl w:ilvl="2" w:tplc="27A06A9A">
      <w:start w:val="1"/>
      <w:numFmt w:val="bullet"/>
      <w:pStyle w:val="30"/>
      <w:lvlText w:val="o"/>
      <w:lvlJc w:val="left"/>
      <w:pPr>
        <w:ind w:left="3011" w:hanging="360"/>
      </w:pPr>
      <w:rPr>
        <w:rFonts w:ascii="Courier New" w:hAnsi="Courier New" w:cs="Courier New"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4BA7520"/>
    <w:multiLevelType w:val="hybridMultilevel"/>
    <w:tmpl w:val="1598CA54"/>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D495A"/>
    <w:multiLevelType w:val="hybridMultilevel"/>
    <w:tmpl w:val="8E86464A"/>
    <w:lvl w:ilvl="0" w:tplc="05E0E098">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F42C3"/>
    <w:multiLevelType w:val="hybridMultilevel"/>
    <w:tmpl w:val="C91258FE"/>
    <w:lvl w:ilvl="0" w:tplc="D938EC2A">
      <w:start w:val="1"/>
      <w:numFmt w:val="bullet"/>
      <w:pStyle w:val="a0"/>
      <w:lvlText w:val="­"/>
      <w:lvlJc w:val="left"/>
      <w:pPr>
        <w:ind w:left="1418" w:hanging="567"/>
      </w:pPr>
      <w:rPr>
        <w:rFonts w:ascii="Courier New" w:hAnsi="Courier New" w:hint="default"/>
      </w:rPr>
    </w:lvl>
    <w:lvl w:ilvl="1" w:tplc="04190001">
      <w:start w:val="1"/>
      <w:numFmt w:val="bullet"/>
      <w:lvlText w:val=""/>
      <w:lvlJc w:val="left"/>
      <w:pPr>
        <w:ind w:left="1786" w:hanging="357"/>
      </w:pPr>
      <w:rPr>
        <w:rFonts w:ascii="Symbol" w:hAnsi="Symbol" w:hint="default"/>
      </w:rPr>
    </w:lvl>
    <w:lvl w:ilvl="2" w:tplc="04190003">
      <w:start w:val="1"/>
      <w:numFmt w:val="bullet"/>
      <w:lvlText w:val="o"/>
      <w:lvlJc w:val="left"/>
      <w:pPr>
        <w:ind w:left="2869" w:hanging="360"/>
      </w:pPr>
      <w:rPr>
        <w:rFonts w:ascii="Courier New" w:hAnsi="Courier New" w:cs="Courier New"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1C3140"/>
    <w:multiLevelType w:val="hybridMultilevel"/>
    <w:tmpl w:val="01D6B6B8"/>
    <w:lvl w:ilvl="0" w:tplc="25C0C2FA">
      <w:start w:val="1"/>
      <w:numFmt w:val="decimal"/>
      <w:pStyle w:val="a1"/>
      <w:lvlText w:val="%1."/>
      <w:lvlJc w:val="left"/>
      <w:pPr>
        <w:ind w:left="1135" w:hanging="425"/>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876166E"/>
    <w:multiLevelType w:val="hybridMultilevel"/>
    <w:tmpl w:val="3A32D91E"/>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6193F"/>
    <w:multiLevelType w:val="multilevel"/>
    <w:tmpl w:val="9E5A86BC"/>
    <w:lvl w:ilvl="0">
      <w:start w:val="1"/>
      <w:numFmt w:val="decimal"/>
      <w:lvlText w:val="%1"/>
      <w:lvlJc w:val="left"/>
      <w:pPr>
        <w:ind w:left="0" w:firstLine="851"/>
      </w:pPr>
      <w:rPr>
        <w:rFonts w:hint="default"/>
      </w:rPr>
    </w:lvl>
    <w:lvl w:ilvl="1">
      <w:start w:val="1"/>
      <w:numFmt w:val="decimal"/>
      <w:lvlText w:val="%2."/>
      <w:lvlJc w:val="left"/>
      <w:pPr>
        <w:ind w:left="0" w:firstLine="851"/>
      </w:pPr>
      <w:rPr>
        <w:rFonts w:hint="default"/>
      </w:rPr>
    </w:lvl>
    <w:lvl w:ilvl="2">
      <w:start w:val="1"/>
      <w:numFmt w:val="lowerRoman"/>
      <w:lvlText w:val="%3."/>
      <w:lvlJc w:val="right"/>
      <w:pPr>
        <w:ind w:left="0" w:firstLine="851"/>
      </w:pPr>
      <w:rPr>
        <w:rFonts w:hint="default"/>
      </w:rPr>
    </w:lvl>
    <w:lvl w:ilvl="3">
      <w:start w:val="1"/>
      <w:numFmt w:val="decimal"/>
      <w:lvlText w:val="%4."/>
      <w:lvlJc w:val="left"/>
      <w:pPr>
        <w:ind w:left="0" w:firstLine="851"/>
      </w:pPr>
      <w:rPr>
        <w:rFonts w:hint="default"/>
      </w:rPr>
    </w:lvl>
    <w:lvl w:ilvl="4">
      <w:start w:val="1"/>
      <w:numFmt w:val="bullet"/>
      <w:lvlText w:val="o"/>
      <w:lvlJc w:val="left"/>
      <w:pPr>
        <w:ind w:left="0" w:firstLine="851"/>
      </w:pPr>
      <w:rPr>
        <w:rFonts w:ascii="Courier New" w:hAnsi="Courier New" w:cs="Courier New" w:hint="default"/>
      </w:rPr>
    </w:lvl>
    <w:lvl w:ilvl="5">
      <w:start w:val="1"/>
      <w:numFmt w:val="lowerRoman"/>
      <w:lvlText w:val="%6."/>
      <w:lvlJc w:val="right"/>
      <w:pPr>
        <w:ind w:left="0" w:firstLine="851"/>
      </w:pPr>
      <w:rPr>
        <w:rFonts w:hint="default"/>
      </w:rPr>
    </w:lvl>
    <w:lvl w:ilvl="6">
      <w:start w:val="1"/>
      <w:numFmt w:val="decimal"/>
      <w:pStyle w:val="a2"/>
      <w:lvlText w:val="%7."/>
      <w:lvlJc w:val="left"/>
      <w:pPr>
        <w:ind w:left="0" w:firstLine="851"/>
      </w:pPr>
      <w:rPr>
        <w:rFonts w:hint="default"/>
      </w:rPr>
    </w:lvl>
    <w:lvl w:ilvl="7">
      <w:start w:val="1"/>
      <w:numFmt w:val="lowerLetter"/>
      <w:lvlText w:val="%8."/>
      <w:lvlJc w:val="left"/>
      <w:pPr>
        <w:ind w:left="0" w:firstLine="851"/>
      </w:pPr>
      <w:rPr>
        <w:rFonts w:hint="default"/>
      </w:rPr>
    </w:lvl>
    <w:lvl w:ilvl="8">
      <w:start w:val="1"/>
      <w:numFmt w:val="lowerRoman"/>
      <w:lvlText w:val="%9."/>
      <w:lvlJc w:val="right"/>
      <w:pPr>
        <w:ind w:left="0" w:firstLine="851"/>
      </w:pPr>
      <w:rPr>
        <w:rFonts w:hint="default"/>
      </w:rPr>
    </w:lvl>
  </w:abstractNum>
  <w:abstractNum w:abstractNumId="25">
    <w:nsid w:val="4AA7390C"/>
    <w:multiLevelType w:val="hybridMultilevel"/>
    <w:tmpl w:val="7FA8E496"/>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51830"/>
    <w:multiLevelType w:val="hybridMultilevel"/>
    <w:tmpl w:val="31307134"/>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C68C1"/>
    <w:multiLevelType w:val="multilevel"/>
    <w:tmpl w:val="B2563B70"/>
    <w:lvl w:ilvl="0">
      <w:start w:val="1"/>
      <w:numFmt w:val="decimal"/>
      <w:lvlText w:val="%1."/>
      <w:lvlJc w:val="left"/>
      <w:pPr>
        <w:tabs>
          <w:tab w:val="num" w:pos="720"/>
        </w:tabs>
        <w:ind w:left="720" w:hanging="360"/>
      </w:pPr>
    </w:lvl>
    <w:lvl w:ilvl="1">
      <w:start w:val="1"/>
      <w:numFmt w:val="decimal"/>
      <w:pStyle w:val="120"/>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9F19AD"/>
    <w:multiLevelType w:val="hybridMultilevel"/>
    <w:tmpl w:val="958230DA"/>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242E6B"/>
    <w:multiLevelType w:val="hybridMultilevel"/>
    <w:tmpl w:val="DED65BFC"/>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664348"/>
    <w:multiLevelType w:val="hybridMultilevel"/>
    <w:tmpl w:val="C60892C8"/>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70BC1"/>
    <w:multiLevelType w:val="multilevel"/>
    <w:tmpl w:val="EC6234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1"/>
      <w:lvlText w:val="%1.%2.%3"/>
      <w:lvlJc w:val="left"/>
      <w:pPr>
        <w:tabs>
          <w:tab w:val="num" w:pos="407"/>
        </w:tabs>
        <w:ind w:left="18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07F781E"/>
    <w:multiLevelType w:val="hybridMultilevel"/>
    <w:tmpl w:val="38EC4238"/>
    <w:lvl w:ilvl="0" w:tplc="AF8897B0">
      <w:start w:val="1"/>
      <w:numFmt w:val="bullet"/>
      <w:pStyle w:val="14"/>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nsid w:val="71B16988"/>
    <w:multiLevelType w:val="hybridMultilevel"/>
    <w:tmpl w:val="88662814"/>
    <w:lvl w:ilvl="0" w:tplc="05E0E0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31"/>
  </w:num>
  <w:num w:numId="5">
    <w:abstractNumId w:val="18"/>
  </w:num>
  <w:num w:numId="6">
    <w:abstractNumId w:val="32"/>
  </w:num>
  <w:num w:numId="7">
    <w:abstractNumId w:val="14"/>
  </w:num>
  <w:num w:numId="8">
    <w:abstractNumId w:val="16"/>
  </w:num>
  <w:num w:numId="9">
    <w:abstractNumId w:val="22"/>
  </w:num>
  <w:num w:numId="10">
    <w:abstractNumId w:val="8"/>
  </w:num>
  <w:num w:numId="11">
    <w:abstractNumId w:val="21"/>
  </w:num>
  <w:num w:numId="12">
    <w:abstractNumId w:val="6"/>
  </w:num>
  <w:num w:numId="13">
    <w:abstractNumId w:val="24"/>
  </w:num>
  <w:num w:numId="14">
    <w:abstractNumId w:val="2"/>
  </w:num>
  <w:num w:numId="15">
    <w:abstractNumId w:val="27"/>
  </w:num>
  <w:num w:numId="16">
    <w:abstractNumId w:val="26"/>
  </w:num>
  <w:num w:numId="17">
    <w:abstractNumId w:val="5"/>
  </w:num>
  <w:num w:numId="18">
    <w:abstractNumId w:val="17"/>
  </w:num>
  <w:num w:numId="19">
    <w:abstractNumId w:val="4"/>
  </w:num>
  <w:num w:numId="20">
    <w:abstractNumId w:val="11"/>
  </w:num>
  <w:num w:numId="21">
    <w:abstractNumId w:val="20"/>
  </w:num>
  <w:num w:numId="22">
    <w:abstractNumId w:val="15"/>
  </w:num>
  <w:num w:numId="23">
    <w:abstractNumId w:val="10"/>
  </w:num>
  <w:num w:numId="24">
    <w:abstractNumId w:val="19"/>
  </w:num>
  <w:num w:numId="25">
    <w:abstractNumId w:val="7"/>
  </w:num>
  <w:num w:numId="26">
    <w:abstractNumId w:val="29"/>
  </w:num>
  <w:num w:numId="27">
    <w:abstractNumId w:val="28"/>
  </w:num>
  <w:num w:numId="28">
    <w:abstractNumId w:val="30"/>
  </w:num>
  <w:num w:numId="29">
    <w:abstractNumId w:val="9"/>
  </w:num>
  <w:num w:numId="30">
    <w:abstractNumId w:val="25"/>
  </w:num>
  <w:num w:numId="31">
    <w:abstractNumId w:val="33"/>
  </w:num>
  <w:num w:numId="32">
    <w:abstractNumId w:val="12"/>
  </w:num>
  <w:num w:numId="33">
    <w:abstractNumId w:val="13"/>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70E6E"/>
    <w:rsid w:val="000004AC"/>
    <w:rsid w:val="00001EE7"/>
    <w:rsid w:val="000025B8"/>
    <w:rsid w:val="00005F27"/>
    <w:rsid w:val="00010125"/>
    <w:rsid w:val="000103FB"/>
    <w:rsid w:val="00011243"/>
    <w:rsid w:val="000130FD"/>
    <w:rsid w:val="0001393B"/>
    <w:rsid w:val="000154A6"/>
    <w:rsid w:val="00015959"/>
    <w:rsid w:val="00017B98"/>
    <w:rsid w:val="000202D9"/>
    <w:rsid w:val="00023AB8"/>
    <w:rsid w:val="00026327"/>
    <w:rsid w:val="000277E5"/>
    <w:rsid w:val="00030F48"/>
    <w:rsid w:val="00033FE6"/>
    <w:rsid w:val="000351DD"/>
    <w:rsid w:val="00035EBC"/>
    <w:rsid w:val="000369CD"/>
    <w:rsid w:val="00037250"/>
    <w:rsid w:val="000404D1"/>
    <w:rsid w:val="000420C9"/>
    <w:rsid w:val="00043CB4"/>
    <w:rsid w:val="0004431A"/>
    <w:rsid w:val="00044771"/>
    <w:rsid w:val="00051752"/>
    <w:rsid w:val="00052419"/>
    <w:rsid w:val="00052F14"/>
    <w:rsid w:val="000542C4"/>
    <w:rsid w:val="00055E46"/>
    <w:rsid w:val="00055EEF"/>
    <w:rsid w:val="000568BB"/>
    <w:rsid w:val="00056F57"/>
    <w:rsid w:val="00060511"/>
    <w:rsid w:val="00060A61"/>
    <w:rsid w:val="00060D49"/>
    <w:rsid w:val="000627B1"/>
    <w:rsid w:val="000642B8"/>
    <w:rsid w:val="00070425"/>
    <w:rsid w:val="0007217A"/>
    <w:rsid w:val="000722CA"/>
    <w:rsid w:val="0007687A"/>
    <w:rsid w:val="00076B87"/>
    <w:rsid w:val="00076FAE"/>
    <w:rsid w:val="00080B17"/>
    <w:rsid w:val="00082A63"/>
    <w:rsid w:val="00083B18"/>
    <w:rsid w:val="0008504E"/>
    <w:rsid w:val="00085DC5"/>
    <w:rsid w:val="00087B5F"/>
    <w:rsid w:val="00087BE4"/>
    <w:rsid w:val="0009568E"/>
    <w:rsid w:val="00097465"/>
    <w:rsid w:val="00097696"/>
    <w:rsid w:val="00097955"/>
    <w:rsid w:val="000A08D5"/>
    <w:rsid w:val="000A304E"/>
    <w:rsid w:val="000A4A75"/>
    <w:rsid w:val="000A4D8C"/>
    <w:rsid w:val="000A59D6"/>
    <w:rsid w:val="000A5D3F"/>
    <w:rsid w:val="000A6410"/>
    <w:rsid w:val="000A707F"/>
    <w:rsid w:val="000A75B9"/>
    <w:rsid w:val="000B229B"/>
    <w:rsid w:val="000B271A"/>
    <w:rsid w:val="000B2997"/>
    <w:rsid w:val="000B69CF"/>
    <w:rsid w:val="000B7D01"/>
    <w:rsid w:val="000B7E9A"/>
    <w:rsid w:val="000C0496"/>
    <w:rsid w:val="000C262F"/>
    <w:rsid w:val="000C53BF"/>
    <w:rsid w:val="000C5490"/>
    <w:rsid w:val="000D08AF"/>
    <w:rsid w:val="000D16DC"/>
    <w:rsid w:val="000D188B"/>
    <w:rsid w:val="000D3B59"/>
    <w:rsid w:val="000D523B"/>
    <w:rsid w:val="000D7433"/>
    <w:rsid w:val="000E14FC"/>
    <w:rsid w:val="000E2A13"/>
    <w:rsid w:val="000E2D43"/>
    <w:rsid w:val="000E383A"/>
    <w:rsid w:val="000E6A0B"/>
    <w:rsid w:val="000E6C4F"/>
    <w:rsid w:val="000E72A3"/>
    <w:rsid w:val="000E7D89"/>
    <w:rsid w:val="000F2F75"/>
    <w:rsid w:val="000F3282"/>
    <w:rsid w:val="000F3387"/>
    <w:rsid w:val="000F4ECC"/>
    <w:rsid w:val="000F5D3C"/>
    <w:rsid w:val="000F706C"/>
    <w:rsid w:val="000F7D16"/>
    <w:rsid w:val="00102220"/>
    <w:rsid w:val="00103685"/>
    <w:rsid w:val="001053A6"/>
    <w:rsid w:val="001073B9"/>
    <w:rsid w:val="001105CD"/>
    <w:rsid w:val="00113F95"/>
    <w:rsid w:val="00114AA5"/>
    <w:rsid w:val="00116B33"/>
    <w:rsid w:val="00117945"/>
    <w:rsid w:val="0012051F"/>
    <w:rsid w:val="00120A66"/>
    <w:rsid w:val="00121AC7"/>
    <w:rsid w:val="00122D4D"/>
    <w:rsid w:val="00125388"/>
    <w:rsid w:val="001258B6"/>
    <w:rsid w:val="00127E1E"/>
    <w:rsid w:val="00130876"/>
    <w:rsid w:val="00130A71"/>
    <w:rsid w:val="00130B2C"/>
    <w:rsid w:val="0013108C"/>
    <w:rsid w:val="0013500E"/>
    <w:rsid w:val="00135F87"/>
    <w:rsid w:val="00136385"/>
    <w:rsid w:val="00136B6C"/>
    <w:rsid w:val="00136E3D"/>
    <w:rsid w:val="00137992"/>
    <w:rsid w:val="00137B6F"/>
    <w:rsid w:val="00140CB1"/>
    <w:rsid w:val="0014252A"/>
    <w:rsid w:val="0014436A"/>
    <w:rsid w:val="00147936"/>
    <w:rsid w:val="00147BDB"/>
    <w:rsid w:val="0015055F"/>
    <w:rsid w:val="00150E16"/>
    <w:rsid w:val="0015216B"/>
    <w:rsid w:val="0015265F"/>
    <w:rsid w:val="001528AC"/>
    <w:rsid w:val="00153497"/>
    <w:rsid w:val="0015503F"/>
    <w:rsid w:val="00155588"/>
    <w:rsid w:val="00156188"/>
    <w:rsid w:val="00161A9A"/>
    <w:rsid w:val="001628B8"/>
    <w:rsid w:val="00163149"/>
    <w:rsid w:val="0016369B"/>
    <w:rsid w:val="00163C28"/>
    <w:rsid w:val="00164836"/>
    <w:rsid w:val="001659A0"/>
    <w:rsid w:val="00166751"/>
    <w:rsid w:val="001668FD"/>
    <w:rsid w:val="0016778D"/>
    <w:rsid w:val="0017103C"/>
    <w:rsid w:val="0017109F"/>
    <w:rsid w:val="00173CA7"/>
    <w:rsid w:val="00173D32"/>
    <w:rsid w:val="0018262C"/>
    <w:rsid w:val="00182F7F"/>
    <w:rsid w:val="00183DBC"/>
    <w:rsid w:val="001851F5"/>
    <w:rsid w:val="0018745B"/>
    <w:rsid w:val="00192265"/>
    <w:rsid w:val="00192332"/>
    <w:rsid w:val="001971B9"/>
    <w:rsid w:val="001A22C0"/>
    <w:rsid w:val="001A39AB"/>
    <w:rsid w:val="001A6849"/>
    <w:rsid w:val="001B0021"/>
    <w:rsid w:val="001B0898"/>
    <w:rsid w:val="001B1DF1"/>
    <w:rsid w:val="001B3BFE"/>
    <w:rsid w:val="001B5243"/>
    <w:rsid w:val="001B554E"/>
    <w:rsid w:val="001B7CC1"/>
    <w:rsid w:val="001C21BD"/>
    <w:rsid w:val="001C32B0"/>
    <w:rsid w:val="001C462A"/>
    <w:rsid w:val="001C5D35"/>
    <w:rsid w:val="001D0906"/>
    <w:rsid w:val="001D275B"/>
    <w:rsid w:val="001D288E"/>
    <w:rsid w:val="001D2A0B"/>
    <w:rsid w:val="001D38A2"/>
    <w:rsid w:val="001D3BD9"/>
    <w:rsid w:val="001D7825"/>
    <w:rsid w:val="001D7B7E"/>
    <w:rsid w:val="001E41A8"/>
    <w:rsid w:val="001E43EE"/>
    <w:rsid w:val="001E4EA7"/>
    <w:rsid w:val="001E6ACC"/>
    <w:rsid w:val="001E78B6"/>
    <w:rsid w:val="001F1EC1"/>
    <w:rsid w:val="001F2BC0"/>
    <w:rsid w:val="001F38AA"/>
    <w:rsid w:val="001F7AC7"/>
    <w:rsid w:val="00200C13"/>
    <w:rsid w:val="002011FF"/>
    <w:rsid w:val="002051F1"/>
    <w:rsid w:val="00205401"/>
    <w:rsid w:val="0020559C"/>
    <w:rsid w:val="00205788"/>
    <w:rsid w:val="00213C72"/>
    <w:rsid w:val="00216200"/>
    <w:rsid w:val="00223DB4"/>
    <w:rsid w:val="002256B2"/>
    <w:rsid w:val="0022574E"/>
    <w:rsid w:val="00225FD2"/>
    <w:rsid w:val="00226A1E"/>
    <w:rsid w:val="00227131"/>
    <w:rsid w:val="00232E1F"/>
    <w:rsid w:val="00235427"/>
    <w:rsid w:val="00235AB9"/>
    <w:rsid w:val="00236333"/>
    <w:rsid w:val="0023766C"/>
    <w:rsid w:val="00240A18"/>
    <w:rsid w:val="00240ABE"/>
    <w:rsid w:val="00240AF7"/>
    <w:rsid w:val="0024418B"/>
    <w:rsid w:val="0024428E"/>
    <w:rsid w:val="00246098"/>
    <w:rsid w:val="002514F6"/>
    <w:rsid w:val="002554DA"/>
    <w:rsid w:val="00260E63"/>
    <w:rsid w:val="00261988"/>
    <w:rsid w:val="0026306C"/>
    <w:rsid w:val="0026733E"/>
    <w:rsid w:val="0026744D"/>
    <w:rsid w:val="002705E7"/>
    <w:rsid w:val="00270C14"/>
    <w:rsid w:val="0028148B"/>
    <w:rsid w:val="00282FF5"/>
    <w:rsid w:val="0028370E"/>
    <w:rsid w:val="002848CC"/>
    <w:rsid w:val="00284C8A"/>
    <w:rsid w:val="00284F83"/>
    <w:rsid w:val="00285ADA"/>
    <w:rsid w:val="0029019C"/>
    <w:rsid w:val="00290E91"/>
    <w:rsid w:val="0029116A"/>
    <w:rsid w:val="0029148B"/>
    <w:rsid w:val="002922FA"/>
    <w:rsid w:val="00293783"/>
    <w:rsid w:val="00294C37"/>
    <w:rsid w:val="002A1021"/>
    <w:rsid w:val="002A11CF"/>
    <w:rsid w:val="002A1793"/>
    <w:rsid w:val="002A2F7F"/>
    <w:rsid w:val="002A4D4C"/>
    <w:rsid w:val="002A5B7A"/>
    <w:rsid w:val="002A5F4D"/>
    <w:rsid w:val="002A69F8"/>
    <w:rsid w:val="002B03CE"/>
    <w:rsid w:val="002B131B"/>
    <w:rsid w:val="002B1CF1"/>
    <w:rsid w:val="002B5D80"/>
    <w:rsid w:val="002B6FCA"/>
    <w:rsid w:val="002C07E9"/>
    <w:rsid w:val="002C2B7D"/>
    <w:rsid w:val="002C3695"/>
    <w:rsid w:val="002C3956"/>
    <w:rsid w:val="002C5696"/>
    <w:rsid w:val="002C58B0"/>
    <w:rsid w:val="002D0285"/>
    <w:rsid w:val="002D11D2"/>
    <w:rsid w:val="002D3C0D"/>
    <w:rsid w:val="002D457C"/>
    <w:rsid w:val="002D462F"/>
    <w:rsid w:val="002D5047"/>
    <w:rsid w:val="002D53AA"/>
    <w:rsid w:val="002D66F9"/>
    <w:rsid w:val="002E192A"/>
    <w:rsid w:val="002E2568"/>
    <w:rsid w:val="002E280E"/>
    <w:rsid w:val="002E4C5C"/>
    <w:rsid w:val="002E4CBD"/>
    <w:rsid w:val="002F1DAF"/>
    <w:rsid w:val="002F2989"/>
    <w:rsid w:val="002F49AA"/>
    <w:rsid w:val="002F5349"/>
    <w:rsid w:val="002F5BAC"/>
    <w:rsid w:val="002F68C8"/>
    <w:rsid w:val="002F7569"/>
    <w:rsid w:val="003014AD"/>
    <w:rsid w:val="00301659"/>
    <w:rsid w:val="003032C4"/>
    <w:rsid w:val="00305684"/>
    <w:rsid w:val="003103E0"/>
    <w:rsid w:val="00310A0D"/>
    <w:rsid w:val="00313631"/>
    <w:rsid w:val="00313A4E"/>
    <w:rsid w:val="0031432D"/>
    <w:rsid w:val="00316F62"/>
    <w:rsid w:val="00317D97"/>
    <w:rsid w:val="00317E0F"/>
    <w:rsid w:val="00321A3D"/>
    <w:rsid w:val="00321C37"/>
    <w:rsid w:val="00324D82"/>
    <w:rsid w:val="00325A0B"/>
    <w:rsid w:val="00325CB6"/>
    <w:rsid w:val="00325DAF"/>
    <w:rsid w:val="00326017"/>
    <w:rsid w:val="003269FB"/>
    <w:rsid w:val="0033029F"/>
    <w:rsid w:val="003318D0"/>
    <w:rsid w:val="003327C3"/>
    <w:rsid w:val="0033318B"/>
    <w:rsid w:val="00333DD2"/>
    <w:rsid w:val="003361E0"/>
    <w:rsid w:val="00337166"/>
    <w:rsid w:val="00340B3F"/>
    <w:rsid w:val="00340D9A"/>
    <w:rsid w:val="00340E97"/>
    <w:rsid w:val="0034421D"/>
    <w:rsid w:val="00345D0E"/>
    <w:rsid w:val="00350850"/>
    <w:rsid w:val="00351194"/>
    <w:rsid w:val="0035271B"/>
    <w:rsid w:val="00354292"/>
    <w:rsid w:val="00354763"/>
    <w:rsid w:val="00355B26"/>
    <w:rsid w:val="0035670B"/>
    <w:rsid w:val="00356AFB"/>
    <w:rsid w:val="00357CEF"/>
    <w:rsid w:val="00361277"/>
    <w:rsid w:val="00362567"/>
    <w:rsid w:val="00363448"/>
    <w:rsid w:val="00363AF4"/>
    <w:rsid w:val="00363C9A"/>
    <w:rsid w:val="00365CA0"/>
    <w:rsid w:val="00365D68"/>
    <w:rsid w:val="0036681A"/>
    <w:rsid w:val="00367879"/>
    <w:rsid w:val="00370CEA"/>
    <w:rsid w:val="00373AAE"/>
    <w:rsid w:val="003747D4"/>
    <w:rsid w:val="003752C1"/>
    <w:rsid w:val="00375E65"/>
    <w:rsid w:val="003765B4"/>
    <w:rsid w:val="003766A1"/>
    <w:rsid w:val="00377320"/>
    <w:rsid w:val="00377543"/>
    <w:rsid w:val="003822B1"/>
    <w:rsid w:val="0038286A"/>
    <w:rsid w:val="003836C9"/>
    <w:rsid w:val="00384F8D"/>
    <w:rsid w:val="00385D75"/>
    <w:rsid w:val="0038624D"/>
    <w:rsid w:val="0038713A"/>
    <w:rsid w:val="003873A0"/>
    <w:rsid w:val="00393559"/>
    <w:rsid w:val="00394E05"/>
    <w:rsid w:val="003953E6"/>
    <w:rsid w:val="0039727A"/>
    <w:rsid w:val="003972CF"/>
    <w:rsid w:val="00397B7F"/>
    <w:rsid w:val="003A1326"/>
    <w:rsid w:val="003A15FA"/>
    <w:rsid w:val="003A233E"/>
    <w:rsid w:val="003A4303"/>
    <w:rsid w:val="003A46E3"/>
    <w:rsid w:val="003B061A"/>
    <w:rsid w:val="003B0C5E"/>
    <w:rsid w:val="003B164C"/>
    <w:rsid w:val="003B172F"/>
    <w:rsid w:val="003B1DC4"/>
    <w:rsid w:val="003B4B3D"/>
    <w:rsid w:val="003B5F45"/>
    <w:rsid w:val="003B6E55"/>
    <w:rsid w:val="003C258D"/>
    <w:rsid w:val="003C3396"/>
    <w:rsid w:val="003C3755"/>
    <w:rsid w:val="003C3C09"/>
    <w:rsid w:val="003C6697"/>
    <w:rsid w:val="003C7AB6"/>
    <w:rsid w:val="003C7EA5"/>
    <w:rsid w:val="003D0A3E"/>
    <w:rsid w:val="003D0FD0"/>
    <w:rsid w:val="003D2D0D"/>
    <w:rsid w:val="003D3918"/>
    <w:rsid w:val="003D4843"/>
    <w:rsid w:val="003D5C6C"/>
    <w:rsid w:val="003D679A"/>
    <w:rsid w:val="003D7C34"/>
    <w:rsid w:val="003D7D1C"/>
    <w:rsid w:val="003E2957"/>
    <w:rsid w:val="003E4EB5"/>
    <w:rsid w:val="003E57DF"/>
    <w:rsid w:val="003E633C"/>
    <w:rsid w:val="003F341A"/>
    <w:rsid w:val="003F4CB1"/>
    <w:rsid w:val="003F5BA0"/>
    <w:rsid w:val="00400AC1"/>
    <w:rsid w:val="004010EA"/>
    <w:rsid w:val="00402EA9"/>
    <w:rsid w:val="004068B1"/>
    <w:rsid w:val="00407A82"/>
    <w:rsid w:val="00407D24"/>
    <w:rsid w:val="0041070B"/>
    <w:rsid w:val="00411B9A"/>
    <w:rsid w:val="00412099"/>
    <w:rsid w:val="004120DC"/>
    <w:rsid w:val="004126D2"/>
    <w:rsid w:val="0041672B"/>
    <w:rsid w:val="00422C75"/>
    <w:rsid w:val="00422CE7"/>
    <w:rsid w:val="00422F04"/>
    <w:rsid w:val="004263EB"/>
    <w:rsid w:val="004264F0"/>
    <w:rsid w:val="00427A16"/>
    <w:rsid w:val="0043079A"/>
    <w:rsid w:val="004342C3"/>
    <w:rsid w:val="004351B5"/>
    <w:rsid w:val="0043731A"/>
    <w:rsid w:val="00437F73"/>
    <w:rsid w:val="004400AC"/>
    <w:rsid w:val="0044193A"/>
    <w:rsid w:val="0044197C"/>
    <w:rsid w:val="0044223D"/>
    <w:rsid w:val="00442C98"/>
    <w:rsid w:val="00444F53"/>
    <w:rsid w:val="004465BB"/>
    <w:rsid w:val="00447BD6"/>
    <w:rsid w:val="004502E5"/>
    <w:rsid w:val="00450F83"/>
    <w:rsid w:val="00451F9B"/>
    <w:rsid w:val="00452037"/>
    <w:rsid w:val="00453F9A"/>
    <w:rsid w:val="00455E0E"/>
    <w:rsid w:val="004564C8"/>
    <w:rsid w:val="004605DE"/>
    <w:rsid w:val="004629CB"/>
    <w:rsid w:val="00463C83"/>
    <w:rsid w:val="00467FF2"/>
    <w:rsid w:val="00471284"/>
    <w:rsid w:val="0047178D"/>
    <w:rsid w:val="00472128"/>
    <w:rsid w:val="004728A9"/>
    <w:rsid w:val="004739C5"/>
    <w:rsid w:val="0047515B"/>
    <w:rsid w:val="004753A0"/>
    <w:rsid w:val="00476588"/>
    <w:rsid w:val="00476D1A"/>
    <w:rsid w:val="00480A62"/>
    <w:rsid w:val="00481CA7"/>
    <w:rsid w:val="004844CB"/>
    <w:rsid w:val="0048459F"/>
    <w:rsid w:val="00484ACD"/>
    <w:rsid w:val="00485232"/>
    <w:rsid w:val="00485EBF"/>
    <w:rsid w:val="0049083E"/>
    <w:rsid w:val="00491AFB"/>
    <w:rsid w:val="00492F9A"/>
    <w:rsid w:val="004934C1"/>
    <w:rsid w:val="00495421"/>
    <w:rsid w:val="00497A20"/>
    <w:rsid w:val="00497B7E"/>
    <w:rsid w:val="004A1E03"/>
    <w:rsid w:val="004A5E9E"/>
    <w:rsid w:val="004A747A"/>
    <w:rsid w:val="004B0018"/>
    <w:rsid w:val="004B056E"/>
    <w:rsid w:val="004B2BCE"/>
    <w:rsid w:val="004B3742"/>
    <w:rsid w:val="004B38AB"/>
    <w:rsid w:val="004B4758"/>
    <w:rsid w:val="004B5631"/>
    <w:rsid w:val="004B6CD6"/>
    <w:rsid w:val="004C1D87"/>
    <w:rsid w:val="004C3EE5"/>
    <w:rsid w:val="004C4471"/>
    <w:rsid w:val="004C552B"/>
    <w:rsid w:val="004C6936"/>
    <w:rsid w:val="004D016D"/>
    <w:rsid w:val="004D42A5"/>
    <w:rsid w:val="004D489C"/>
    <w:rsid w:val="004D657E"/>
    <w:rsid w:val="004D6CEA"/>
    <w:rsid w:val="004E0D77"/>
    <w:rsid w:val="004E2655"/>
    <w:rsid w:val="004E369A"/>
    <w:rsid w:val="004E4B10"/>
    <w:rsid w:val="004F2296"/>
    <w:rsid w:val="004F25F9"/>
    <w:rsid w:val="004F3FE9"/>
    <w:rsid w:val="004F4DF3"/>
    <w:rsid w:val="004F62B0"/>
    <w:rsid w:val="004F6B23"/>
    <w:rsid w:val="00500F27"/>
    <w:rsid w:val="00502CAC"/>
    <w:rsid w:val="00503201"/>
    <w:rsid w:val="00503C6B"/>
    <w:rsid w:val="00504436"/>
    <w:rsid w:val="0050522F"/>
    <w:rsid w:val="00506E3A"/>
    <w:rsid w:val="005072EB"/>
    <w:rsid w:val="0051122B"/>
    <w:rsid w:val="005125D1"/>
    <w:rsid w:val="00513103"/>
    <w:rsid w:val="00513913"/>
    <w:rsid w:val="0051435A"/>
    <w:rsid w:val="005172DD"/>
    <w:rsid w:val="00517A12"/>
    <w:rsid w:val="00517CCE"/>
    <w:rsid w:val="00517F8A"/>
    <w:rsid w:val="00520C76"/>
    <w:rsid w:val="00523608"/>
    <w:rsid w:val="00527571"/>
    <w:rsid w:val="005278F1"/>
    <w:rsid w:val="005333A6"/>
    <w:rsid w:val="00535500"/>
    <w:rsid w:val="00535AAA"/>
    <w:rsid w:val="00536A1F"/>
    <w:rsid w:val="00540459"/>
    <w:rsid w:val="00542D8F"/>
    <w:rsid w:val="0054352E"/>
    <w:rsid w:val="00545D88"/>
    <w:rsid w:val="0054680A"/>
    <w:rsid w:val="00552B09"/>
    <w:rsid w:val="0055484A"/>
    <w:rsid w:val="005570EF"/>
    <w:rsid w:val="00557A6F"/>
    <w:rsid w:val="00563DA5"/>
    <w:rsid w:val="005645FA"/>
    <w:rsid w:val="005647BA"/>
    <w:rsid w:val="00564F62"/>
    <w:rsid w:val="00566B22"/>
    <w:rsid w:val="0056728F"/>
    <w:rsid w:val="00567425"/>
    <w:rsid w:val="0056799D"/>
    <w:rsid w:val="005705D9"/>
    <w:rsid w:val="00570B1B"/>
    <w:rsid w:val="005727DC"/>
    <w:rsid w:val="00572C79"/>
    <w:rsid w:val="005743A4"/>
    <w:rsid w:val="005748F0"/>
    <w:rsid w:val="00575842"/>
    <w:rsid w:val="00576FF6"/>
    <w:rsid w:val="005809E3"/>
    <w:rsid w:val="00581512"/>
    <w:rsid w:val="005819A1"/>
    <w:rsid w:val="00581A2B"/>
    <w:rsid w:val="00583033"/>
    <w:rsid w:val="0058303C"/>
    <w:rsid w:val="005839D2"/>
    <w:rsid w:val="0058658A"/>
    <w:rsid w:val="00586A28"/>
    <w:rsid w:val="00591663"/>
    <w:rsid w:val="0059332B"/>
    <w:rsid w:val="00594BE1"/>
    <w:rsid w:val="00595C4E"/>
    <w:rsid w:val="00596F8D"/>
    <w:rsid w:val="005B26B2"/>
    <w:rsid w:val="005B3862"/>
    <w:rsid w:val="005B6601"/>
    <w:rsid w:val="005C0EA9"/>
    <w:rsid w:val="005C11C0"/>
    <w:rsid w:val="005C20FC"/>
    <w:rsid w:val="005C28BE"/>
    <w:rsid w:val="005C5F2A"/>
    <w:rsid w:val="005C6E33"/>
    <w:rsid w:val="005C7715"/>
    <w:rsid w:val="005D112C"/>
    <w:rsid w:val="005D173D"/>
    <w:rsid w:val="005D423F"/>
    <w:rsid w:val="005D5AC6"/>
    <w:rsid w:val="005D6CBA"/>
    <w:rsid w:val="005D7F2A"/>
    <w:rsid w:val="005E04A3"/>
    <w:rsid w:val="005E2281"/>
    <w:rsid w:val="005E2873"/>
    <w:rsid w:val="005E58A1"/>
    <w:rsid w:val="005E6598"/>
    <w:rsid w:val="005E739F"/>
    <w:rsid w:val="005F0751"/>
    <w:rsid w:val="005F5167"/>
    <w:rsid w:val="00600840"/>
    <w:rsid w:val="00601A54"/>
    <w:rsid w:val="006025B6"/>
    <w:rsid w:val="006028A0"/>
    <w:rsid w:val="0060310D"/>
    <w:rsid w:val="0060450A"/>
    <w:rsid w:val="00605C7C"/>
    <w:rsid w:val="00607E18"/>
    <w:rsid w:val="006122A9"/>
    <w:rsid w:val="006157A0"/>
    <w:rsid w:val="00615B31"/>
    <w:rsid w:val="00616944"/>
    <w:rsid w:val="00616FDA"/>
    <w:rsid w:val="00617E8D"/>
    <w:rsid w:val="006242DE"/>
    <w:rsid w:val="00624833"/>
    <w:rsid w:val="00624A9C"/>
    <w:rsid w:val="00625528"/>
    <w:rsid w:val="00626265"/>
    <w:rsid w:val="00627719"/>
    <w:rsid w:val="00634A2E"/>
    <w:rsid w:val="00634D89"/>
    <w:rsid w:val="0063659C"/>
    <w:rsid w:val="006365CD"/>
    <w:rsid w:val="00637026"/>
    <w:rsid w:val="006404F4"/>
    <w:rsid w:val="00642C39"/>
    <w:rsid w:val="00643E08"/>
    <w:rsid w:val="00646761"/>
    <w:rsid w:val="006472BD"/>
    <w:rsid w:val="00647D83"/>
    <w:rsid w:val="00650094"/>
    <w:rsid w:val="00652AD5"/>
    <w:rsid w:val="00654B0A"/>
    <w:rsid w:val="006616A2"/>
    <w:rsid w:val="006645F6"/>
    <w:rsid w:val="006672C9"/>
    <w:rsid w:val="006673C3"/>
    <w:rsid w:val="00667681"/>
    <w:rsid w:val="006708AC"/>
    <w:rsid w:val="00672D04"/>
    <w:rsid w:val="00675EB2"/>
    <w:rsid w:val="00676067"/>
    <w:rsid w:val="00676B4C"/>
    <w:rsid w:val="00676CFC"/>
    <w:rsid w:val="00676F17"/>
    <w:rsid w:val="006777BA"/>
    <w:rsid w:val="006821C0"/>
    <w:rsid w:val="00683DC5"/>
    <w:rsid w:val="00686089"/>
    <w:rsid w:val="006862EB"/>
    <w:rsid w:val="00691FFF"/>
    <w:rsid w:val="00696610"/>
    <w:rsid w:val="00697450"/>
    <w:rsid w:val="00697A5A"/>
    <w:rsid w:val="006A01D1"/>
    <w:rsid w:val="006A29E8"/>
    <w:rsid w:val="006A3744"/>
    <w:rsid w:val="006A70E6"/>
    <w:rsid w:val="006A7575"/>
    <w:rsid w:val="006B03A2"/>
    <w:rsid w:val="006B524B"/>
    <w:rsid w:val="006B6768"/>
    <w:rsid w:val="006B77EA"/>
    <w:rsid w:val="006C12C8"/>
    <w:rsid w:val="006C178D"/>
    <w:rsid w:val="006C1E4E"/>
    <w:rsid w:val="006C3ACC"/>
    <w:rsid w:val="006C6D12"/>
    <w:rsid w:val="006C73FD"/>
    <w:rsid w:val="006D3689"/>
    <w:rsid w:val="006D5845"/>
    <w:rsid w:val="006D667E"/>
    <w:rsid w:val="006E0CC3"/>
    <w:rsid w:val="006E5505"/>
    <w:rsid w:val="006E6EA8"/>
    <w:rsid w:val="006F0D4E"/>
    <w:rsid w:val="006F4C39"/>
    <w:rsid w:val="006F69D0"/>
    <w:rsid w:val="006F782E"/>
    <w:rsid w:val="00705016"/>
    <w:rsid w:val="007059EC"/>
    <w:rsid w:val="00706FA0"/>
    <w:rsid w:val="00707022"/>
    <w:rsid w:val="00710AE1"/>
    <w:rsid w:val="007162E7"/>
    <w:rsid w:val="0072003D"/>
    <w:rsid w:val="0072004A"/>
    <w:rsid w:val="007216A7"/>
    <w:rsid w:val="007218E2"/>
    <w:rsid w:val="00724BAF"/>
    <w:rsid w:val="00726264"/>
    <w:rsid w:val="00727577"/>
    <w:rsid w:val="007279E5"/>
    <w:rsid w:val="00727B11"/>
    <w:rsid w:val="00727F8C"/>
    <w:rsid w:val="00730423"/>
    <w:rsid w:val="0073085A"/>
    <w:rsid w:val="007406A7"/>
    <w:rsid w:val="007418FC"/>
    <w:rsid w:val="007419E6"/>
    <w:rsid w:val="00745F77"/>
    <w:rsid w:val="007462D1"/>
    <w:rsid w:val="0074750B"/>
    <w:rsid w:val="00747A84"/>
    <w:rsid w:val="00750E8D"/>
    <w:rsid w:val="00750FB6"/>
    <w:rsid w:val="007519B3"/>
    <w:rsid w:val="00755564"/>
    <w:rsid w:val="00757110"/>
    <w:rsid w:val="00760366"/>
    <w:rsid w:val="00762EA2"/>
    <w:rsid w:val="00764D7C"/>
    <w:rsid w:val="0076565C"/>
    <w:rsid w:val="007663B3"/>
    <w:rsid w:val="00770E6E"/>
    <w:rsid w:val="007733AC"/>
    <w:rsid w:val="00774CEE"/>
    <w:rsid w:val="007801C8"/>
    <w:rsid w:val="00780EF3"/>
    <w:rsid w:val="007847DD"/>
    <w:rsid w:val="0078613E"/>
    <w:rsid w:val="00790857"/>
    <w:rsid w:val="007926D7"/>
    <w:rsid w:val="007931BB"/>
    <w:rsid w:val="00793C45"/>
    <w:rsid w:val="007950D5"/>
    <w:rsid w:val="007A07D8"/>
    <w:rsid w:val="007A2087"/>
    <w:rsid w:val="007A526A"/>
    <w:rsid w:val="007B32AC"/>
    <w:rsid w:val="007B3A22"/>
    <w:rsid w:val="007B4254"/>
    <w:rsid w:val="007B5F63"/>
    <w:rsid w:val="007B6385"/>
    <w:rsid w:val="007B7413"/>
    <w:rsid w:val="007B7B35"/>
    <w:rsid w:val="007B7FC9"/>
    <w:rsid w:val="007C1CA4"/>
    <w:rsid w:val="007C255C"/>
    <w:rsid w:val="007C2EBB"/>
    <w:rsid w:val="007C5C7D"/>
    <w:rsid w:val="007D09D8"/>
    <w:rsid w:val="007D1E83"/>
    <w:rsid w:val="007D3579"/>
    <w:rsid w:val="007D3DB0"/>
    <w:rsid w:val="007D4D1D"/>
    <w:rsid w:val="007D61CC"/>
    <w:rsid w:val="007D6B72"/>
    <w:rsid w:val="007E1D3C"/>
    <w:rsid w:val="007E4673"/>
    <w:rsid w:val="007E5E40"/>
    <w:rsid w:val="007E71B0"/>
    <w:rsid w:val="007F043E"/>
    <w:rsid w:val="007F0B5B"/>
    <w:rsid w:val="007F1C6E"/>
    <w:rsid w:val="007F4C6F"/>
    <w:rsid w:val="007F61C1"/>
    <w:rsid w:val="00800B7D"/>
    <w:rsid w:val="008023BA"/>
    <w:rsid w:val="00802870"/>
    <w:rsid w:val="00803072"/>
    <w:rsid w:val="00803704"/>
    <w:rsid w:val="00804167"/>
    <w:rsid w:val="00816F01"/>
    <w:rsid w:val="00820F2D"/>
    <w:rsid w:val="008227D2"/>
    <w:rsid w:val="00822A74"/>
    <w:rsid w:val="00822BAA"/>
    <w:rsid w:val="008239BB"/>
    <w:rsid w:val="00825C51"/>
    <w:rsid w:val="008275A0"/>
    <w:rsid w:val="008312E9"/>
    <w:rsid w:val="00831350"/>
    <w:rsid w:val="008371E6"/>
    <w:rsid w:val="0083763C"/>
    <w:rsid w:val="00840D34"/>
    <w:rsid w:val="00840E37"/>
    <w:rsid w:val="00843675"/>
    <w:rsid w:val="008443A4"/>
    <w:rsid w:val="00846508"/>
    <w:rsid w:val="00851EC1"/>
    <w:rsid w:val="008528AB"/>
    <w:rsid w:val="00852957"/>
    <w:rsid w:val="00853288"/>
    <w:rsid w:val="00853E6C"/>
    <w:rsid w:val="00854032"/>
    <w:rsid w:val="00854210"/>
    <w:rsid w:val="00854C48"/>
    <w:rsid w:val="008552FE"/>
    <w:rsid w:val="0085530D"/>
    <w:rsid w:val="0085579A"/>
    <w:rsid w:val="008623CB"/>
    <w:rsid w:val="00862520"/>
    <w:rsid w:val="00862936"/>
    <w:rsid w:val="008629B8"/>
    <w:rsid w:val="008639B8"/>
    <w:rsid w:val="00864969"/>
    <w:rsid w:val="00865AD8"/>
    <w:rsid w:val="00866082"/>
    <w:rsid w:val="00866A1C"/>
    <w:rsid w:val="00870F43"/>
    <w:rsid w:val="00871927"/>
    <w:rsid w:val="00872C95"/>
    <w:rsid w:val="00873919"/>
    <w:rsid w:val="0087648E"/>
    <w:rsid w:val="00877D00"/>
    <w:rsid w:val="0088374E"/>
    <w:rsid w:val="00883BA5"/>
    <w:rsid w:val="00884D7F"/>
    <w:rsid w:val="00886616"/>
    <w:rsid w:val="00891CDB"/>
    <w:rsid w:val="00891FAB"/>
    <w:rsid w:val="0089221C"/>
    <w:rsid w:val="00892868"/>
    <w:rsid w:val="0089522F"/>
    <w:rsid w:val="00896EC7"/>
    <w:rsid w:val="008A05B3"/>
    <w:rsid w:val="008A39C4"/>
    <w:rsid w:val="008A5E50"/>
    <w:rsid w:val="008A667F"/>
    <w:rsid w:val="008A67A7"/>
    <w:rsid w:val="008A6C9A"/>
    <w:rsid w:val="008B0A4D"/>
    <w:rsid w:val="008B0D12"/>
    <w:rsid w:val="008B6016"/>
    <w:rsid w:val="008C011C"/>
    <w:rsid w:val="008C1017"/>
    <w:rsid w:val="008C25F0"/>
    <w:rsid w:val="008C26F8"/>
    <w:rsid w:val="008C3082"/>
    <w:rsid w:val="008C5935"/>
    <w:rsid w:val="008D0BC2"/>
    <w:rsid w:val="008D0F31"/>
    <w:rsid w:val="008D526E"/>
    <w:rsid w:val="008E20CA"/>
    <w:rsid w:val="008E2224"/>
    <w:rsid w:val="008E4981"/>
    <w:rsid w:val="008F0D32"/>
    <w:rsid w:val="008F1505"/>
    <w:rsid w:val="008F2D81"/>
    <w:rsid w:val="008F35FB"/>
    <w:rsid w:val="008F484C"/>
    <w:rsid w:val="0090093D"/>
    <w:rsid w:val="0090100D"/>
    <w:rsid w:val="00901410"/>
    <w:rsid w:val="009049A8"/>
    <w:rsid w:val="009051F9"/>
    <w:rsid w:val="009063BF"/>
    <w:rsid w:val="0091042E"/>
    <w:rsid w:val="00915A0A"/>
    <w:rsid w:val="009167E5"/>
    <w:rsid w:val="00917CDE"/>
    <w:rsid w:val="009208D6"/>
    <w:rsid w:val="00921E60"/>
    <w:rsid w:val="00923010"/>
    <w:rsid w:val="00924534"/>
    <w:rsid w:val="009271A0"/>
    <w:rsid w:val="00932959"/>
    <w:rsid w:val="00933F20"/>
    <w:rsid w:val="009413ED"/>
    <w:rsid w:val="00943F3B"/>
    <w:rsid w:val="009452B2"/>
    <w:rsid w:val="00947BD7"/>
    <w:rsid w:val="00947E88"/>
    <w:rsid w:val="009504D6"/>
    <w:rsid w:val="00951646"/>
    <w:rsid w:val="00955E42"/>
    <w:rsid w:val="009567D8"/>
    <w:rsid w:val="00960301"/>
    <w:rsid w:val="009603BC"/>
    <w:rsid w:val="00962B1F"/>
    <w:rsid w:val="009645B9"/>
    <w:rsid w:val="0097021F"/>
    <w:rsid w:val="00970DDB"/>
    <w:rsid w:val="00971658"/>
    <w:rsid w:val="009725BA"/>
    <w:rsid w:val="00972BE7"/>
    <w:rsid w:val="0097554C"/>
    <w:rsid w:val="00975A3A"/>
    <w:rsid w:val="00981D74"/>
    <w:rsid w:val="00982162"/>
    <w:rsid w:val="00982FC2"/>
    <w:rsid w:val="00984E79"/>
    <w:rsid w:val="0098709C"/>
    <w:rsid w:val="009902AE"/>
    <w:rsid w:val="009918A8"/>
    <w:rsid w:val="00994592"/>
    <w:rsid w:val="00994A5E"/>
    <w:rsid w:val="009969DE"/>
    <w:rsid w:val="009A037D"/>
    <w:rsid w:val="009A2BA4"/>
    <w:rsid w:val="009A3177"/>
    <w:rsid w:val="009A3453"/>
    <w:rsid w:val="009A513A"/>
    <w:rsid w:val="009A5B54"/>
    <w:rsid w:val="009A725F"/>
    <w:rsid w:val="009A7F95"/>
    <w:rsid w:val="009B069C"/>
    <w:rsid w:val="009B1837"/>
    <w:rsid w:val="009B1F3D"/>
    <w:rsid w:val="009B2AF5"/>
    <w:rsid w:val="009B33B1"/>
    <w:rsid w:val="009B44EC"/>
    <w:rsid w:val="009B52F9"/>
    <w:rsid w:val="009B5B8A"/>
    <w:rsid w:val="009C081C"/>
    <w:rsid w:val="009C1455"/>
    <w:rsid w:val="009C3767"/>
    <w:rsid w:val="009C4C8F"/>
    <w:rsid w:val="009C6A2F"/>
    <w:rsid w:val="009C75D0"/>
    <w:rsid w:val="009D1E22"/>
    <w:rsid w:val="009D6695"/>
    <w:rsid w:val="009D74E2"/>
    <w:rsid w:val="009E078A"/>
    <w:rsid w:val="009E3AF9"/>
    <w:rsid w:val="009E429F"/>
    <w:rsid w:val="009E54AD"/>
    <w:rsid w:val="009E6076"/>
    <w:rsid w:val="009E616B"/>
    <w:rsid w:val="009E7ECA"/>
    <w:rsid w:val="009F0314"/>
    <w:rsid w:val="009F0C8B"/>
    <w:rsid w:val="009F6872"/>
    <w:rsid w:val="00A02134"/>
    <w:rsid w:val="00A0487E"/>
    <w:rsid w:val="00A04A51"/>
    <w:rsid w:val="00A05963"/>
    <w:rsid w:val="00A07F6A"/>
    <w:rsid w:val="00A10CEB"/>
    <w:rsid w:val="00A12733"/>
    <w:rsid w:val="00A13623"/>
    <w:rsid w:val="00A14B41"/>
    <w:rsid w:val="00A16377"/>
    <w:rsid w:val="00A1724A"/>
    <w:rsid w:val="00A17F4F"/>
    <w:rsid w:val="00A21F07"/>
    <w:rsid w:val="00A26009"/>
    <w:rsid w:val="00A300CF"/>
    <w:rsid w:val="00A323E9"/>
    <w:rsid w:val="00A33257"/>
    <w:rsid w:val="00A338DC"/>
    <w:rsid w:val="00A33BCE"/>
    <w:rsid w:val="00A360C5"/>
    <w:rsid w:val="00A36D41"/>
    <w:rsid w:val="00A3781B"/>
    <w:rsid w:val="00A406FE"/>
    <w:rsid w:val="00A41320"/>
    <w:rsid w:val="00A42365"/>
    <w:rsid w:val="00A435BE"/>
    <w:rsid w:val="00A45FF9"/>
    <w:rsid w:val="00A47535"/>
    <w:rsid w:val="00A51E03"/>
    <w:rsid w:val="00A51E6B"/>
    <w:rsid w:val="00A52D4F"/>
    <w:rsid w:val="00A54117"/>
    <w:rsid w:val="00A56B59"/>
    <w:rsid w:val="00A56DF1"/>
    <w:rsid w:val="00A57D2F"/>
    <w:rsid w:val="00A61484"/>
    <w:rsid w:val="00A64E6E"/>
    <w:rsid w:val="00A71A0E"/>
    <w:rsid w:val="00A71B79"/>
    <w:rsid w:val="00A737F1"/>
    <w:rsid w:val="00A748EA"/>
    <w:rsid w:val="00A75480"/>
    <w:rsid w:val="00A77608"/>
    <w:rsid w:val="00A77808"/>
    <w:rsid w:val="00A80AF5"/>
    <w:rsid w:val="00A80C6F"/>
    <w:rsid w:val="00A825D7"/>
    <w:rsid w:val="00A82618"/>
    <w:rsid w:val="00A84091"/>
    <w:rsid w:val="00A85341"/>
    <w:rsid w:val="00A87E55"/>
    <w:rsid w:val="00A90646"/>
    <w:rsid w:val="00A90E13"/>
    <w:rsid w:val="00A91DFD"/>
    <w:rsid w:val="00A92F39"/>
    <w:rsid w:val="00A95A94"/>
    <w:rsid w:val="00A95AFC"/>
    <w:rsid w:val="00A9789A"/>
    <w:rsid w:val="00AA0A6D"/>
    <w:rsid w:val="00AA16A4"/>
    <w:rsid w:val="00AA5EA2"/>
    <w:rsid w:val="00AA5F9E"/>
    <w:rsid w:val="00AA6D50"/>
    <w:rsid w:val="00AB1898"/>
    <w:rsid w:val="00AB1EA9"/>
    <w:rsid w:val="00AB27FC"/>
    <w:rsid w:val="00AB416F"/>
    <w:rsid w:val="00AB4619"/>
    <w:rsid w:val="00AB4929"/>
    <w:rsid w:val="00AB55F5"/>
    <w:rsid w:val="00AC1C55"/>
    <w:rsid w:val="00AC3008"/>
    <w:rsid w:val="00AC4048"/>
    <w:rsid w:val="00AC472B"/>
    <w:rsid w:val="00AC4DBC"/>
    <w:rsid w:val="00AC54F9"/>
    <w:rsid w:val="00AC5670"/>
    <w:rsid w:val="00AC7625"/>
    <w:rsid w:val="00AC78FA"/>
    <w:rsid w:val="00AD0142"/>
    <w:rsid w:val="00AD0EA2"/>
    <w:rsid w:val="00AD1436"/>
    <w:rsid w:val="00AD24F5"/>
    <w:rsid w:val="00AE04C1"/>
    <w:rsid w:val="00AE04F3"/>
    <w:rsid w:val="00AE27AF"/>
    <w:rsid w:val="00AE2EFF"/>
    <w:rsid w:val="00AE4ED4"/>
    <w:rsid w:val="00AE5C74"/>
    <w:rsid w:val="00AE6B10"/>
    <w:rsid w:val="00AF3C02"/>
    <w:rsid w:val="00AF7FE2"/>
    <w:rsid w:val="00B05308"/>
    <w:rsid w:val="00B05A63"/>
    <w:rsid w:val="00B0606A"/>
    <w:rsid w:val="00B06C8C"/>
    <w:rsid w:val="00B07B33"/>
    <w:rsid w:val="00B11F75"/>
    <w:rsid w:val="00B14B52"/>
    <w:rsid w:val="00B15BAE"/>
    <w:rsid w:val="00B164F9"/>
    <w:rsid w:val="00B2005C"/>
    <w:rsid w:val="00B209F5"/>
    <w:rsid w:val="00B21AF5"/>
    <w:rsid w:val="00B23063"/>
    <w:rsid w:val="00B2380E"/>
    <w:rsid w:val="00B249BA"/>
    <w:rsid w:val="00B24C79"/>
    <w:rsid w:val="00B250B7"/>
    <w:rsid w:val="00B2548A"/>
    <w:rsid w:val="00B27547"/>
    <w:rsid w:val="00B276FE"/>
    <w:rsid w:val="00B30FAC"/>
    <w:rsid w:val="00B3262E"/>
    <w:rsid w:val="00B34FA6"/>
    <w:rsid w:val="00B35AAF"/>
    <w:rsid w:val="00B36EF6"/>
    <w:rsid w:val="00B37CEC"/>
    <w:rsid w:val="00B41DD1"/>
    <w:rsid w:val="00B434AC"/>
    <w:rsid w:val="00B43792"/>
    <w:rsid w:val="00B45BF6"/>
    <w:rsid w:val="00B50FBF"/>
    <w:rsid w:val="00B53411"/>
    <w:rsid w:val="00B5375E"/>
    <w:rsid w:val="00B537AC"/>
    <w:rsid w:val="00B538A2"/>
    <w:rsid w:val="00B567CA"/>
    <w:rsid w:val="00B57C9B"/>
    <w:rsid w:val="00B60768"/>
    <w:rsid w:val="00B60E24"/>
    <w:rsid w:val="00B63754"/>
    <w:rsid w:val="00B676F7"/>
    <w:rsid w:val="00B67CED"/>
    <w:rsid w:val="00B700DA"/>
    <w:rsid w:val="00B72D91"/>
    <w:rsid w:val="00B7461F"/>
    <w:rsid w:val="00B76814"/>
    <w:rsid w:val="00B80854"/>
    <w:rsid w:val="00B80D7E"/>
    <w:rsid w:val="00B81834"/>
    <w:rsid w:val="00B830D6"/>
    <w:rsid w:val="00B853C7"/>
    <w:rsid w:val="00B86A29"/>
    <w:rsid w:val="00B878C2"/>
    <w:rsid w:val="00B87903"/>
    <w:rsid w:val="00B87CD8"/>
    <w:rsid w:val="00B9200C"/>
    <w:rsid w:val="00B929A8"/>
    <w:rsid w:val="00B9373D"/>
    <w:rsid w:val="00B95040"/>
    <w:rsid w:val="00B95C4F"/>
    <w:rsid w:val="00B96AC7"/>
    <w:rsid w:val="00B9720C"/>
    <w:rsid w:val="00BA0107"/>
    <w:rsid w:val="00BA2399"/>
    <w:rsid w:val="00BA39EA"/>
    <w:rsid w:val="00BA570D"/>
    <w:rsid w:val="00BB3E09"/>
    <w:rsid w:val="00BB42BD"/>
    <w:rsid w:val="00BB63AF"/>
    <w:rsid w:val="00BC02C1"/>
    <w:rsid w:val="00BC04ED"/>
    <w:rsid w:val="00BC0FC7"/>
    <w:rsid w:val="00BC566D"/>
    <w:rsid w:val="00BC5805"/>
    <w:rsid w:val="00BC5AEB"/>
    <w:rsid w:val="00BC5AF7"/>
    <w:rsid w:val="00BD27F7"/>
    <w:rsid w:val="00BD293D"/>
    <w:rsid w:val="00BD3703"/>
    <w:rsid w:val="00BD5D90"/>
    <w:rsid w:val="00BD6C4E"/>
    <w:rsid w:val="00BD7AA7"/>
    <w:rsid w:val="00BE0650"/>
    <w:rsid w:val="00BE0C9D"/>
    <w:rsid w:val="00BE108F"/>
    <w:rsid w:val="00BE2592"/>
    <w:rsid w:val="00BE2B72"/>
    <w:rsid w:val="00BE35AA"/>
    <w:rsid w:val="00BE4110"/>
    <w:rsid w:val="00BE4A50"/>
    <w:rsid w:val="00BE525E"/>
    <w:rsid w:val="00BE67EF"/>
    <w:rsid w:val="00BE69EB"/>
    <w:rsid w:val="00BF0104"/>
    <w:rsid w:val="00BF17AA"/>
    <w:rsid w:val="00BF5193"/>
    <w:rsid w:val="00BF7561"/>
    <w:rsid w:val="00BF7DA6"/>
    <w:rsid w:val="00C029E2"/>
    <w:rsid w:val="00C03050"/>
    <w:rsid w:val="00C05409"/>
    <w:rsid w:val="00C059FC"/>
    <w:rsid w:val="00C0700E"/>
    <w:rsid w:val="00C07C4C"/>
    <w:rsid w:val="00C10928"/>
    <w:rsid w:val="00C1262D"/>
    <w:rsid w:val="00C146E7"/>
    <w:rsid w:val="00C14CB7"/>
    <w:rsid w:val="00C15F65"/>
    <w:rsid w:val="00C2157A"/>
    <w:rsid w:val="00C219E6"/>
    <w:rsid w:val="00C22046"/>
    <w:rsid w:val="00C27918"/>
    <w:rsid w:val="00C3176A"/>
    <w:rsid w:val="00C40568"/>
    <w:rsid w:val="00C4056E"/>
    <w:rsid w:val="00C41D47"/>
    <w:rsid w:val="00C42B52"/>
    <w:rsid w:val="00C44E38"/>
    <w:rsid w:val="00C457A3"/>
    <w:rsid w:val="00C46E8E"/>
    <w:rsid w:val="00C4767C"/>
    <w:rsid w:val="00C47B0A"/>
    <w:rsid w:val="00C47C6B"/>
    <w:rsid w:val="00C523E8"/>
    <w:rsid w:val="00C53083"/>
    <w:rsid w:val="00C5358C"/>
    <w:rsid w:val="00C6032C"/>
    <w:rsid w:val="00C6343F"/>
    <w:rsid w:val="00C65D4F"/>
    <w:rsid w:val="00C65F2F"/>
    <w:rsid w:val="00C74F00"/>
    <w:rsid w:val="00C76AA4"/>
    <w:rsid w:val="00C7721D"/>
    <w:rsid w:val="00C805B3"/>
    <w:rsid w:val="00C81BE5"/>
    <w:rsid w:val="00C82E95"/>
    <w:rsid w:val="00C84811"/>
    <w:rsid w:val="00C84A62"/>
    <w:rsid w:val="00C84C8E"/>
    <w:rsid w:val="00C86137"/>
    <w:rsid w:val="00C8686B"/>
    <w:rsid w:val="00C86E05"/>
    <w:rsid w:val="00C87D94"/>
    <w:rsid w:val="00C92041"/>
    <w:rsid w:val="00C922F6"/>
    <w:rsid w:val="00C95386"/>
    <w:rsid w:val="00C96998"/>
    <w:rsid w:val="00CA3F9D"/>
    <w:rsid w:val="00CA4336"/>
    <w:rsid w:val="00CA4EA5"/>
    <w:rsid w:val="00CA755A"/>
    <w:rsid w:val="00CB02AB"/>
    <w:rsid w:val="00CB0A74"/>
    <w:rsid w:val="00CB0DBF"/>
    <w:rsid w:val="00CB134A"/>
    <w:rsid w:val="00CB1CAA"/>
    <w:rsid w:val="00CB2037"/>
    <w:rsid w:val="00CB3021"/>
    <w:rsid w:val="00CB3CC4"/>
    <w:rsid w:val="00CB4421"/>
    <w:rsid w:val="00CB4F5C"/>
    <w:rsid w:val="00CC095E"/>
    <w:rsid w:val="00CC150D"/>
    <w:rsid w:val="00CC34F5"/>
    <w:rsid w:val="00CC4C44"/>
    <w:rsid w:val="00CC5EBB"/>
    <w:rsid w:val="00CC62DA"/>
    <w:rsid w:val="00CC7C40"/>
    <w:rsid w:val="00CD01E8"/>
    <w:rsid w:val="00CD436B"/>
    <w:rsid w:val="00CD4391"/>
    <w:rsid w:val="00CD5F9F"/>
    <w:rsid w:val="00CE09E5"/>
    <w:rsid w:val="00CE2407"/>
    <w:rsid w:val="00CE4340"/>
    <w:rsid w:val="00CE45A0"/>
    <w:rsid w:val="00CE51C0"/>
    <w:rsid w:val="00CE6988"/>
    <w:rsid w:val="00CE6DCD"/>
    <w:rsid w:val="00CF3CC3"/>
    <w:rsid w:val="00CF4EE8"/>
    <w:rsid w:val="00CF579D"/>
    <w:rsid w:val="00CF666C"/>
    <w:rsid w:val="00CF73D1"/>
    <w:rsid w:val="00D00456"/>
    <w:rsid w:val="00D01A81"/>
    <w:rsid w:val="00D01FB3"/>
    <w:rsid w:val="00D04A31"/>
    <w:rsid w:val="00D04E72"/>
    <w:rsid w:val="00D06419"/>
    <w:rsid w:val="00D07AEE"/>
    <w:rsid w:val="00D10702"/>
    <w:rsid w:val="00D10D54"/>
    <w:rsid w:val="00D10F6C"/>
    <w:rsid w:val="00D11120"/>
    <w:rsid w:val="00D11418"/>
    <w:rsid w:val="00D131CC"/>
    <w:rsid w:val="00D21258"/>
    <w:rsid w:val="00D217ED"/>
    <w:rsid w:val="00D2261A"/>
    <w:rsid w:val="00D2588C"/>
    <w:rsid w:val="00D27141"/>
    <w:rsid w:val="00D2725D"/>
    <w:rsid w:val="00D2777C"/>
    <w:rsid w:val="00D314B0"/>
    <w:rsid w:val="00D31848"/>
    <w:rsid w:val="00D333D0"/>
    <w:rsid w:val="00D33BD7"/>
    <w:rsid w:val="00D3404F"/>
    <w:rsid w:val="00D346B8"/>
    <w:rsid w:val="00D34BA0"/>
    <w:rsid w:val="00D366ED"/>
    <w:rsid w:val="00D379CA"/>
    <w:rsid w:val="00D41A03"/>
    <w:rsid w:val="00D43EB3"/>
    <w:rsid w:val="00D45AFC"/>
    <w:rsid w:val="00D45C8F"/>
    <w:rsid w:val="00D45CF7"/>
    <w:rsid w:val="00D45FDD"/>
    <w:rsid w:val="00D516B7"/>
    <w:rsid w:val="00D524B3"/>
    <w:rsid w:val="00D545DF"/>
    <w:rsid w:val="00D556C9"/>
    <w:rsid w:val="00D56D29"/>
    <w:rsid w:val="00D601F3"/>
    <w:rsid w:val="00D614E2"/>
    <w:rsid w:val="00D63EE2"/>
    <w:rsid w:val="00D65139"/>
    <w:rsid w:val="00D66316"/>
    <w:rsid w:val="00D66D10"/>
    <w:rsid w:val="00D67F59"/>
    <w:rsid w:val="00D71D4E"/>
    <w:rsid w:val="00D7279B"/>
    <w:rsid w:val="00D741B1"/>
    <w:rsid w:val="00D746CF"/>
    <w:rsid w:val="00D74D14"/>
    <w:rsid w:val="00D76204"/>
    <w:rsid w:val="00D807AE"/>
    <w:rsid w:val="00D80941"/>
    <w:rsid w:val="00D80CF4"/>
    <w:rsid w:val="00D81A7C"/>
    <w:rsid w:val="00D83AD3"/>
    <w:rsid w:val="00D84566"/>
    <w:rsid w:val="00D87C7A"/>
    <w:rsid w:val="00D91345"/>
    <w:rsid w:val="00D97974"/>
    <w:rsid w:val="00DA05FA"/>
    <w:rsid w:val="00DA699E"/>
    <w:rsid w:val="00DB0DAB"/>
    <w:rsid w:val="00DB2478"/>
    <w:rsid w:val="00DC1367"/>
    <w:rsid w:val="00DC27B9"/>
    <w:rsid w:val="00DC313F"/>
    <w:rsid w:val="00DC456A"/>
    <w:rsid w:val="00DC4EF1"/>
    <w:rsid w:val="00DC5896"/>
    <w:rsid w:val="00DC64F8"/>
    <w:rsid w:val="00DC6BC5"/>
    <w:rsid w:val="00DC7220"/>
    <w:rsid w:val="00DC737C"/>
    <w:rsid w:val="00DC7604"/>
    <w:rsid w:val="00DC7FB6"/>
    <w:rsid w:val="00DD115C"/>
    <w:rsid w:val="00DD11C6"/>
    <w:rsid w:val="00DD2627"/>
    <w:rsid w:val="00DD2831"/>
    <w:rsid w:val="00DD4E13"/>
    <w:rsid w:val="00DD7048"/>
    <w:rsid w:val="00DD756B"/>
    <w:rsid w:val="00DE0F97"/>
    <w:rsid w:val="00DE1217"/>
    <w:rsid w:val="00DE141E"/>
    <w:rsid w:val="00DE2A61"/>
    <w:rsid w:val="00DE2E69"/>
    <w:rsid w:val="00DE7333"/>
    <w:rsid w:val="00DF0AA0"/>
    <w:rsid w:val="00DF3B6A"/>
    <w:rsid w:val="00DF6699"/>
    <w:rsid w:val="00DF7C59"/>
    <w:rsid w:val="00E00207"/>
    <w:rsid w:val="00E01BC0"/>
    <w:rsid w:val="00E04728"/>
    <w:rsid w:val="00E05714"/>
    <w:rsid w:val="00E103BC"/>
    <w:rsid w:val="00E10B97"/>
    <w:rsid w:val="00E11512"/>
    <w:rsid w:val="00E11FD1"/>
    <w:rsid w:val="00E1499C"/>
    <w:rsid w:val="00E14CE6"/>
    <w:rsid w:val="00E1686B"/>
    <w:rsid w:val="00E16927"/>
    <w:rsid w:val="00E175B5"/>
    <w:rsid w:val="00E222FC"/>
    <w:rsid w:val="00E235BA"/>
    <w:rsid w:val="00E237A5"/>
    <w:rsid w:val="00E23910"/>
    <w:rsid w:val="00E239B0"/>
    <w:rsid w:val="00E24754"/>
    <w:rsid w:val="00E278B7"/>
    <w:rsid w:val="00E30FF4"/>
    <w:rsid w:val="00E36B0E"/>
    <w:rsid w:val="00E404E2"/>
    <w:rsid w:val="00E4119B"/>
    <w:rsid w:val="00E41E78"/>
    <w:rsid w:val="00E4348D"/>
    <w:rsid w:val="00E452DC"/>
    <w:rsid w:val="00E5020F"/>
    <w:rsid w:val="00E50A34"/>
    <w:rsid w:val="00E51124"/>
    <w:rsid w:val="00E518A1"/>
    <w:rsid w:val="00E51D4E"/>
    <w:rsid w:val="00E55D3A"/>
    <w:rsid w:val="00E55D56"/>
    <w:rsid w:val="00E56593"/>
    <w:rsid w:val="00E57AF3"/>
    <w:rsid w:val="00E60A49"/>
    <w:rsid w:val="00E62FEF"/>
    <w:rsid w:val="00E67107"/>
    <w:rsid w:val="00E73063"/>
    <w:rsid w:val="00E73C9D"/>
    <w:rsid w:val="00E75675"/>
    <w:rsid w:val="00E769BB"/>
    <w:rsid w:val="00E76C6F"/>
    <w:rsid w:val="00E7768D"/>
    <w:rsid w:val="00E81CCE"/>
    <w:rsid w:val="00E832F3"/>
    <w:rsid w:val="00E84336"/>
    <w:rsid w:val="00E85077"/>
    <w:rsid w:val="00E87D03"/>
    <w:rsid w:val="00E92BBC"/>
    <w:rsid w:val="00E93124"/>
    <w:rsid w:val="00E943DA"/>
    <w:rsid w:val="00E94ECA"/>
    <w:rsid w:val="00EA1AC2"/>
    <w:rsid w:val="00EA5953"/>
    <w:rsid w:val="00EA6782"/>
    <w:rsid w:val="00EA7349"/>
    <w:rsid w:val="00EA7625"/>
    <w:rsid w:val="00EB0654"/>
    <w:rsid w:val="00EB0C96"/>
    <w:rsid w:val="00EB21C5"/>
    <w:rsid w:val="00EB59EA"/>
    <w:rsid w:val="00EB7357"/>
    <w:rsid w:val="00EB7390"/>
    <w:rsid w:val="00EC0E35"/>
    <w:rsid w:val="00ED0D79"/>
    <w:rsid w:val="00ED298B"/>
    <w:rsid w:val="00ED5DC2"/>
    <w:rsid w:val="00ED6961"/>
    <w:rsid w:val="00ED749F"/>
    <w:rsid w:val="00EE1E2E"/>
    <w:rsid w:val="00EE3082"/>
    <w:rsid w:val="00EE68FC"/>
    <w:rsid w:val="00EE7E7D"/>
    <w:rsid w:val="00EF257D"/>
    <w:rsid w:val="00EF46C1"/>
    <w:rsid w:val="00EF70A2"/>
    <w:rsid w:val="00EF77D9"/>
    <w:rsid w:val="00EF7CBB"/>
    <w:rsid w:val="00F0074D"/>
    <w:rsid w:val="00F0134F"/>
    <w:rsid w:val="00F01AB7"/>
    <w:rsid w:val="00F01CAA"/>
    <w:rsid w:val="00F0295C"/>
    <w:rsid w:val="00F053C1"/>
    <w:rsid w:val="00F05948"/>
    <w:rsid w:val="00F06822"/>
    <w:rsid w:val="00F10D0B"/>
    <w:rsid w:val="00F12922"/>
    <w:rsid w:val="00F137A1"/>
    <w:rsid w:val="00F14241"/>
    <w:rsid w:val="00F14569"/>
    <w:rsid w:val="00F149E6"/>
    <w:rsid w:val="00F15550"/>
    <w:rsid w:val="00F21216"/>
    <w:rsid w:val="00F238BD"/>
    <w:rsid w:val="00F25EC9"/>
    <w:rsid w:val="00F27647"/>
    <w:rsid w:val="00F328DC"/>
    <w:rsid w:val="00F34F53"/>
    <w:rsid w:val="00F35D5E"/>
    <w:rsid w:val="00F3636A"/>
    <w:rsid w:val="00F36645"/>
    <w:rsid w:val="00F403BD"/>
    <w:rsid w:val="00F40639"/>
    <w:rsid w:val="00F40D48"/>
    <w:rsid w:val="00F413D7"/>
    <w:rsid w:val="00F42065"/>
    <w:rsid w:val="00F44444"/>
    <w:rsid w:val="00F4463B"/>
    <w:rsid w:val="00F451D9"/>
    <w:rsid w:val="00F4699D"/>
    <w:rsid w:val="00F46B02"/>
    <w:rsid w:val="00F46BBD"/>
    <w:rsid w:val="00F51184"/>
    <w:rsid w:val="00F5219E"/>
    <w:rsid w:val="00F52D2E"/>
    <w:rsid w:val="00F56F4B"/>
    <w:rsid w:val="00F601A5"/>
    <w:rsid w:val="00F61996"/>
    <w:rsid w:val="00F640B5"/>
    <w:rsid w:val="00F64D78"/>
    <w:rsid w:val="00F6613C"/>
    <w:rsid w:val="00F67B26"/>
    <w:rsid w:val="00F67DCA"/>
    <w:rsid w:val="00F72A1C"/>
    <w:rsid w:val="00F72D8D"/>
    <w:rsid w:val="00F7329A"/>
    <w:rsid w:val="00F7568C"/>
    <w:rsid w:val="00F76C6E"/>
    <w:rsid w:val="00F77D76"/>
    <w:rsid w:val="00F80F8D"/>
    <w:rsid w:val="00F8136F"/>
    <w:rsid w:val="00F81F71"/>
    <w:rsid w:val="00F90A79"/>
    <w:rsid w:val="00F90F8E"/>
    <w:rsid w:val="00F925CD"/>
    <w:rsid w:val="00F92780"/>
    <w:rsid w:val="00F92804"/>
    <w:rsid w:val="00F94D54"/>
    <w:rsid w:val="00F9629F"/>
    <w:rsid w:val="00F96869"/>
    <w:rsid w:val="00FA014C"/>
    <w:rsid w:val="00FA2728"/>
    <w:rsid w:val="00FA2A86"/>
    <w:rsid w:val="00FA469B"/>
    <w:rsid w:val="00FA5204"/>
    <w:rsid w:val="00FA7213"/>
    <w:rsid w:val="00FA7467"/>
    <w:rsid w:val="00FA7EA9"/>
    <w:rsid w:val="00FB05A3"/>
    <w:rsid w:val="00FB0881"/>
    <w:rsid w:val="00FB08E4"/>
    <w:rsid w:val="00FB1941"/>
    <w:rsid w:val="00FB3CD9"/>
    <w:rsid w:val="00FB4CC9"/>
    <w:rsid w:val="00FB7859"/>
    <w:rsid w:val="00FB7DC4"/>
    <w:rsid w:val="00FC0BD8"/>
    <w:rsid w:val="00FC44A8"/>
    <w:rsid w:val="00FC7A30"/>
    <w:rsid w:val="00FD19D2"/>
    <w:rsid w:val="00FD3AFC"/>
    <w:rsid w:val="00FD40C6"/>
    <w:rsid w:val="00FD4DA6"/>
    <w:rsid w:val="00FD5DF3"/>
    <w:rsid w:val="00FD6592"/>
    <w:rsid w:val="00FE04B2"/>
    <w:rsid w:val="00FE57ED"/>
    <w:rsid w:val="00FE7A97"/>
    <w:rsid w:val="00FF647A"/>
    <w:rsid w:val="00FF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Bullet 2"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1A39AB"/>
    <w:pPr>
      <w:jc w:val="both"/>
    </w:pPr>
    <w:rPr>
      <w:rFonts w:ascii="Times New Roman" w:hAnsi="Times New Roman"/>
      <w:sz w:val="24"/>
    </w:rPr>
  </w:style>
  <w:style w:type="paragraph" w:styleId="1">
    <w:name w:val="heading 1"/>
    <w:aliases w:val="!_1_Заголовок,H1,ANP1,(раздел),h1,З_1,Название спецификации,.,N_Заголовок 1,Глава 1,Заголов,1,Загол 2,Header 1,Document Header1,Заголовок 1 Знак2 Знак,Заголовок 1 Знак1 Знак Знак,Заголовок 1 Знак Знак Знак Знак"/>
    <w:basedOn w:val="a3"/>
    <w:next w:val="a3"/>
    <w:link w:val="15"/>
    <w:qFormat/>
    <w:rsid w:val="00B60E24"/>
    <w:pPr>
      <w:keepNext/>
      <w:pageBreakBefore/>
      <w:numPr>
        <w:numId w:val="1"/>
      </w:numPr>
      <w:tabs>
        <w:tab w:val="left" w:pos="1276"/>
      </w:tabs>
      <w:spacing w:after="0" w:line="360" w:lineRule="auto"/>
      <w:outlineLvl w:val="0"/>
    </w:pPr>
    <w:rPr>
      <w:rFonts w:eastAsia="Times New Roman" w:cs="Times New Roman"/>
      <w:b/>
      <w:bCs/>
      <w:noProof/>
      <w:kern w:val="32"/>
      <w:szCs w:val="28"/>
    </w:rPr>
  </w:style>
  <w:style w:type="paragraph" w:styleId="20">
    <w:name w:val="heading 2"/>
    <w:aliases w:val="!_2_Заголовок,H2,contract,h2,2,Numbered text 3,heading 2,21,22,211,h:2,h:2app,T2,TF-Overskrit 2,Title2,ITT t2,PA Major Section,TE Heading 2,Livello 2,R2,H21,heading 2+ Indent: Left 0.25 in,título 2,TITRE 2,1st level heading,l2,A,2nd level"/>
    <w:basedOn w:val="1"/>
    <w:next w:val="a3"/>
    <w:link w:val="23"/>
    <w:uiPriority w:val="9"/>
    <w:qFormat/>
    <w:rsid w:val="00C922F6"/>
    <w:pPr>
      <w:pageBreakBefore w:val="0"/>
      <w:numPr>
        <w:ilvl w:val="1"/>
      </w:numPr>
      <w:spacing w:before="120"/>
      <w:outlineLvl w:val="1"/>
    </w:pPr>
  </w:style>
  <w:style w:type="paragraph" w:styleId="3">
    <w:name w:val="heading 3"/>
    <w:aliases w:val="!_3_Заголовок"/>
    <w:basedOn w:val="20"/>
    <w:next w:val="a3"/>
    <w:link w:val="32"/>
    <w:qFormat/>
    <w:rsid w:val="000E6C4F"/>
    <w:pPr>
      <w:keepLines/>
      <w:numPr>
        <w:ilvl w:val="2"/>
      </w:numPr>
      <w:outlineLvl w:val="2"/>
    </w:pPr>
  </w:style>
  <w:style w:type="paragraph" w:styleId="4">
    <w:name w:val="heading 4"/>
    <w:aliases w:val="!_4_Заголовок"/>
    <w:basedOn w:val="3"/>
    <w:next w:val="a3"/>
    <w:link w:val="41"/>
    <w:qFormat/>
    <w:rsid w:val="005705D9"/>
    <w:pPr>
      <w:numPr>
        <w:ilvl w:val="3"/>
      </w:numPr>
      <w:outlineLvl w:val="3"/>
    </w:pPr>
  </w:style>
  <w:style w:type="paragraph" w:styleId="5">
    <w:name w:val="heading 5"/>
    <w:aliases w:val="!_5_Заголовок"/>
    <w:basedOn w:val="a3"/>
    <w:next w:val="a3"/>
    <w:link w:val="51"/>
    <w:autoRedefine/>
    <w:qFormat/>
    <w:rsid w:val="00422C75"/>
    <w:pPr>
      <w:keepNext/>
      <w:numPr>
        <w:ilvl w:val="4"/>
        <w:numId w:val="1"/>
      </w:numPr>
      <w:tabs>
        <w:tab w:val="left" w:pos="1843"/>
      </w:tabs>
      <w:spacing w:before="240" w:after="60" w:line="360" w:lineRule="auto"/>
      <w:outlineLvl w:val="4"/>
    </w:pPr>
    <w:rPr>
      <w:rFonts w:eastAsia="Times New Roman" w:cs="Times New Roman"/>
      <w:b/>
      <w:bCs/>
      <w:szCs w:val="26"/>
      <w:lang w:eastAsia="ru-RU"/>
    </w:rPr>
  </w:style>
  <w:style w:type="paragraph" w:styleId="6">
    <w:name w:val="heading 6"/>
    <w:aliases w:val="PIM 6,H6,А6"/>
    <w:basedOn w:val="a3"/>
    <w:next w:val="a3"/>
    <w:link w:val="60"/>
    <w:qFormat/>
    <w:rsid w:val="00422C75"/>
    <w:pPr>
      <w:numPr>
        <w:ilvl w:val="5"/>
        <w:numId w:val="1"/>
      </w:numPr>
      <w:spacing w:before="240" w:after="60" w:line="240" w:lineRule="auto"/>
      <w:outlineLvl w:val="5"/>
    </w:pPr>
    <w:rPr>
      <w:rFonts w:eastAsia="Times New Roman" w:cs="Times New Roman"/>
      <w:b/>
      <w:bCs/>
      <w:lang w:eastAsia="ru-RU"/>
    </w:rPr>
  </w:style>
  <w:style w:type="paragraph" w:styleId="70">
    <w:name w:val="heading 7"/>
    <w:aliases w:val="PIM 7,H7,А7"/>
    <w:basedOn w:val="a3"/>
    <w:next w:val="a3"/>
    <w:link w:val="71"/>
    <w:qFormat/>
    <w:rsid w:val="00422C75"/>
    <w:pPr>
      <w:numPr>
        <w:ilvl w:val="6"/>
        <w:numId w:val="1"/>
      </w:numPr>
      <w:spacing w:before="240" w:after="60" w:line="240" w:lineRule="auto"/>
      <w:outlineLvl w:val="6"/>
    </w:pPr>
    <w:rPr>
      <w:rFonts w:eastAsia="Times New Roman" w:cs="Times New Roman"/>
      <w:szCs w:val="24"/>
      <w:lang w:eastAsia="ru-RU"/>
    </w:rPr>
  </w:style>
  <w:style w:type="paragraph" w:styleId="8">
    <w:name w:val="heading 8"/>
    <w:aliases w:val="H8,А8"/>
    <w:basedOn w:val="a3"/>
    <w:next w:val="a3"/>
    <w:link w:val="80"/>
    <w:qFormat/>
    <w:rsid w:val="00422C75"/>
    <w:pPr>
      <w:numPr>
        <w:ilvl w:val="7"/>
        <w:numId w:val="1"/>
      </w:numPr>
      <w:spacing w:before="240" w:after="60" w:line="240" w:lineRule="auto"/>
      <w:outlineLvl w:val="7"/>
    </w:pPr>
    <w:rPr>
      <w:rFonts w:eastAsia="Times New Roman" w:cs="Times New Roman"/>
      <w:i/>
      <w:iCs/>
      <w:szCs w:val="24"/>
      <w:lang w:eastAsia="ru-RU"/>
    </w:rPr>
  </w:style>
  <w:style w:type="paragraph" w:styleId="9">
    <w:name w:val="heading 9"/>
    <w:aliases w:val="H9,А9"/>
    <w:basedOn w:val="a3"/>
    <w:next w:val="a3"/>
    <w:link w:val="90"/>
    <w:rsid w:val="00422C75"/>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5">
    <w:name w:val="Заголовок 1 Знак"/>
    <w:aliases w:val="!_1_Заголовок Знак,H1 Знак,ANP1 Знак,(раздел) Знак,h1 Знак,З_1 Знак,Название спецификации Знак,. Знак,N_Заголовок 1 Знак,Глава 1 Знак,Заголов Знак,1 Знак,Загол 2 Знак,Header 1 Знак,Document Header1 Знак,Заголовок 1 Знак2 Знак Знак"/>
    <w:link w:val="1"/>
    <w:rsid w:val="00B60E24"/>
    <w:rPr>
      <w:rFonts w:ascii="Times New Roman" w:eastAsia="Times New Roman" w:hAnsi="Times New Roman" w:cs="Times New Roman"/>
      <w:b/>
      <w:bCs/>
      <w:noProof/>
      <w:kern w:val="32"/>
      <w:sz w:val="24"/>
      <w:szCs w:val="28"/>
    </w:rPr>
  </w:style>
  <w:style w:type="character" w:customStyle="1" w:styleId="23">
    <w:name w:val="Заголовок 2 Знак"/>
    <w:aliases w:val="!_2_Заголовок Знак,H2 Знак,contract Знак,h2 Знак,2 Знак,Numbered text 3 Знак,heading 2 Знак,21 Знак,22 Знак,211 Знак,h:2 Знак,h:2app Знак,T2 Знак,TF-Overskrit 2 Знак,Title2 Знак,ITT t2 Знак,PA Major Section Знак,TE Heading 2 Знак,A Знак"/>
    <w:basedOn w:val="a4"/>
    <w:link w:val="20"/>
    <w:uiPriority w:val="9"/>
    <w:rsid w:val="00C922F6"/>
    <w:rPr>
      <w:rFonts w:ascii="Times New Roman" w:eastAsia="Times New Roman" w:hAnsi="Times New Roman" w:cs="Times New Roman"/>
      <w:b/>
      <w:bCs/>
      <w:noProof/>
      <w:kern w:val="32"/>
      <w:sz w:val="24"/>
      <w:szCs w:val="28"/>
    </w:rPr>
  </w:style>
  <w:style w:type="character" w:customStyle="1" w:styleId="32">
    <w:name w:val="Заголовок 3 Знак"/>
    <w:aliases w:val="!_3_Заголовок Знак"/>
    <w:basedOn w:val="a4"/>
    <w:link w:val="3"/>
    <w:rsid w:val="000E6C4F"/>
    <w:rPr>
      <w:rFonts w:ascii="Times New Roman" w:eastAsia="Times New Roman" w:hAnsi="Times New Roman" w:cs="Times New Roman"/>
      <w:b/>
      <w:bCs/>
      <w:noProof/>
      <w:kern w:val="32"/>
      <w:sz w:val="24"/>
      <w:szCs w:val="28"/>
    </w:rPr>
  </w:style>
  <w:style w:type="character" w:customStyle="1" w:styleId="41">
    <w:name w:val="Заголовок 4 Знак"/>
    <w:aliases w:val="!_4_Заголовок Знак"/>
    <w:basedOn w:val="a4"/>
    <w:link w:val="4"/>
    <w:rsid w:val="005705D9"/>
    <w:rPr>
      <w:rFonts w:ascii="Times New Roman" w:eastAsia="Times New Roman" w:hAnsi="Times New Roman" w:cs="Times New Roman"/>
      <w:b/>
      <w:bCs/>
      <w:noProof/>
      <w:kern w:val="32"/>
      <w:sz w:val="24"/>
      <w:szCs w:val="28"/>
    </w:rPr>
  </w:style>
  <w:style w:type="character" w:customStyle="1" w:styleId="51">
    <w:name w:val="Заголовок 5 Знак1"/>
    <w:aliases w:val="!_5_Заголовок Знак"/>
    <w:basedOn w:val="a4"/>
    <w:link w:val="5"/>
    <w:rsid w:val="00422C75"/>
    <w:rPr>
      <w:rFonts w:ascii="Times New Roman" w:eastAsia="Times New Roman" w:hAnsi="Times New Roman" w:cs="Times New Roman"/>
      <w:b/>
      <w:bCs/>
      <w:sz w:val="24"/>
      <w:szCs w:val="26"/>
      <w:lang w:eastAsia="ru-RU"/>
    </w:rPr>
  </w:style>
  <w:style w:type="character" w:customStyle="1" w:styleId="60">
    <w:name w:val="Заголовок 6 Знак"/>
    <w:aliases w:val="PIM 6 Знак,H6 Знак,А6 Знак"/>
    <w:basedOn w:val="a4"/>
    <w:link w:val="6"/>
    <w:rsid w:val="00422C75"/>
    <w:rPr>
      <w:rFonts w:ascii="Times New Roman" w:eastAsia="Times New Roman" w:hAnsi="Times New Roman" w:cs="Times New Roman"/>
      <w:b/>
      <w:bCs/>
      <w:sz w:val="24"/>
      <w:lang w:eastAsia="ru-RU"/>
    </w:rPr>
  </w:style>
  <w:style w:type="character" w:customStyle="1" w:styleId="71">
    <w:name w:val="Заголовок 7 Знак"/>
    <w:aliases w:val="PIM 7 Знак,H7 Знак,А7 Знак"/>
    <w:basedOn w:val="a4"/>
    <w:link w:val="70"/>
    <w:rsid w:val="00422C75"/>
    <w:rPr>
      <w:rFonts w:ascii="Times New Roman" w:eastAsia="Times New Roman" w:hAnsi="Times New Roman" w:cs="Times New Roman"/>
      <w:sz w:val="24"/>
      <w:szCs w:val="24"/>
      <w:lang w:eastAsia="ru-RU"/>
    </w:rPr>
  </w:style>
  <w:style w:type="character" w:customStyle="1" w:styleId="80">
    <w:name w:val="Заголовок 8 Знак"/>
    <w:aliases w:val="H8 Знак,А8 Знак"/>
    <w:basedOn w:val="a4"/>
    <w:link w:val="8"/>
    <w:rsid w:val="00422C75"/>
    <w:rPr>
      <w:rFonts w:ascii="Times New Roman" w:eastAsia="Times New Roman" w:hAnsi="Times New Roman" w:cs="Times New Roman"/>
      <w:i/>
      <w:iCs/>
      <w:sz w:val="24"/>
      <w:szCs w:val="24"/>
      <w:lang w:eastAsia="ru-RU"/>
    </w:rPr>
  </w:style>
  <w:style w:type="character" w:customStyle="1" w:styleId="90">
    <w:name w:val="Заголовок 9 Знак"/>
    <w:aliases w:val="H9 Знак,А9 Знак"/>
    <w:basedOn w:val="a4"/>
    <w:link w:val="9"/>
    <w:rsid w:val="00422C75"/>
    <w:rPr>
      <w:rFonts w:ascii="Arial" w:eastAsia="Times New Roman" w:hAnsi="Arial" w:cs="Arial"/>
      <w:sz w:val="24"/>
      <w:lang w:eastAsia="ru-RU"/>
    </w:rPr>
  </w:style>
  <w:style w:type="table" w:styleId="a7">
    <w:name w:val="Table Grid"/>
    <w:aliases w:val="Сетка таблицы GR"/>
    <w:basedOn w:val="a5"/>
    <w:uiPriority w:val="59"/>
    <w:rsid w:val="00770E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Linie,sl_header,Header Char1,ho,header odd,first,heading one"/>
    <w:basedOn w:val="a3"/>
    <w:link w:val="a9"/>
    <w:uiPriority w:val="99"/>
    <w:unhideWhenUsed/>
    <w:rsid w:val="00770E6E"/>
    <w:pPr>
      <w:tabs>
        <w:tab w:val="center" w:pos="4677"/>
        <w:tab w:val="right" w:pos="9355"/>
      </w:tabs>
      <w:spacing w:after="0" w:line="240" w:lineRule="auto"/>
    </w:pPr>
    <w:rPr>
      <w:rFonts w:eastAsia="Times New Roman" w:cs="Times New Roman"/>
      <w:szCs w:val="24"/>
      <w:lang w:eastAsia="ru-RU"/>
    </w:rPr>
  </w:style>
  <w:style w:type="character" w:customStyle="1" w:styleId="a9">
    <w:name w:val="Верхний колонтитул Знак"/>
    <w:aliases w:val="Linie Знак,sl_header Знак,Header Char1 Знак,ho Знак,header odd Знак,first Знак,heading one Знак"/>
    <w:basedOn w:val="a4"/>
    <w:link w:val="a8"/>
    <w:uiPriority w:val="99"/>
    <w:rsid w:val="00770E6E"/>
    <w:rPr>
      <w:rFonts w:ascii="Times New Roman" w:eastAsia="Times New Roman" w:hAnsi="Times New Roman" w:cs="Times New Roman"/>
      <w:sz w:val="24"/>
      <w:szCs w:val="24"/>
      <w:lang w:eastAsia="ru-RU"/>
    </w:rPr>
  </w:style>
  <w:style w:type="paragraph" w:customStyle="1" w:styleId="13">
    <w:name w:val="!_1_Список"/>
    <w:basedOn w:val="a3"/>
    <w:link w:val="16"/>
    <w:qFormat/>
    <w:rsid w:val="00103685"/>
    <w:pPr>
      <w:numPr>
        <w:numId w:val="5"/>
      </w:numPr>
      <w:spacing w:after="0" w:line="360" w:lineRule="auto"/>
      <w:contextualSpacing/>
    </w:pPr>
  </w:style>
  <w:style w:type="character" w:customStyle="1" w:styleId="16">
    <w:name w:val="!_1_Список Знак"/>
    <w:basedOn w:val="a4"/>
    <w:link w:val="13"/>
    <w:rsid w:val="00103685"/>
    <w:rPr>
      <w:rFonts w:ascii="Times New Roman" w:hAnsi="Times New Roman"/>
      <w:sz w:val="24"/>
    </w:rPr>
  </w:style>
  <w:style w:type="paragraph" w:customStyle="1" w:styleId="24">
    <w:name w:val="!_2_Подзаголовок"/>
    <w:basedOn w:val="a3"/>
    <w:link w:val="2Char"/>
    <w:rsid w:val="00422C75"/>
    <w:pPr>
      <w:spacing w:after="0" w:line="360" w:lineRule="auto"/>
      <w:ind w:firstLine="851"/>
    </w:pPr>
    <w:rPr>
      <w:rFonts w:eastAsia="Times New Roman" w:cs="Times New Roman"/>
      <w:i/>
      <w:iCs/>
      <w:snapToGrid w:val="0"/>
      <w:szCs w:val="24"/>
    </w:rPr>
  </w:style>
  <w:style w:type="character" w:customStyle="1" w:styleId="2Char">
    <w:name w:val="!_2_Подзаголовок Char"/>
    <w:basedOn w:val="a4"/>
    <w:link w:val="24"/>
    <w:rsid w:val="00422C75"/>
    <w:rPr>
      <w:rFonts w:ascii="Times New Roman" w:eastAsia="Times New Roman" w:hAnsi="Times New Roman" w:cs="Times New Roman"/>
      <w:i/>
      <w:iCs/>
      <w:snapToGrid w:val="0"/>
      <w:sz w:val="24"/>
      <w:szCs w:val="24"/>
    </w:rPr>
  </w:style>
  <w:style w:type="paragraph" w:customStyle="1" w:styleId="22">
    <w:name w:val="!_2_Список"/>
    <w:basedOn w:val="13"/>
    <w:link w:val="2Char0"/>
    <w:qFormat/>
    <w:rsid w:val="002051F1"/>
    <w:pPr>
      <w:numPr>
        <w:ilvl w:val="1"/>
      </w:numPr>
    </w:pPr>
  </w:style>
  <w:style w:type="character" w:customStyle="1" w:styleId="2Char0">
    <w:name w:val="!_2_Список Char"/>
    <w:basedOn w:val="a4"/>
    <w:link w:val="22"/>
    <w:rsid w:val="002051F1"/>
    <w:rPr>
      <w:rFonts w:ascii="Times New Roman" w:hAnsi="Times New Roman"/>
      <w:sz w:val="24"/>
    </w:rPr>
  </w:style>
  <w:style w:type="paragraph" w:customStyle="1" w:styleId="30">
    <w:name w:val="!_3_Список"/>
    <w:basedOn w:val="22"/>
    <w:link w:val="3Char"/>
    <w:qFormat/>
    <w:rsid w:val="001628B8"/>
    <w:pPr>
      <w:numPr>
        <w:ilvl w:val="2"/>
      </w:numPr>
      <w:ind w:left="2552" w:hanging="567"/>
    </w:pPr>
  </w:style>
  <w:style w:type="character" w:customStyle="1" w:styleId="3Char">
    <w:name w:val="!_3_Список Char"/>
    <w:basedOn w:val="a4"/>
    <w:link w:val="30"/>
    <w:rsid w:val="001628B8"/>
    <w:rPr>
      <w:rFonts w:ascii="Times New Roman" w:hAnsi="Times New Roman"/>
      <w:sz w:val="24"/>
    </w:rPr>
  </w:style>
  <w:style w:type="paragraph" w:styleId="aa">
    <w:name w:val="List Paragraph"/>
    <w:aliases w:val="Маркер,Bullet List,FooterText,numbered,Абзац списка нумерованный,it_List1,Paragraphe de liste1,lp1,Абзац списка литеральный,Абзац списка21,Use Case List Paragraph,Bullet 1,асз.Списка,Цветной список - Акцент 11,!_Абзац списка,List Paragraph"/>
    <w:basedOn w:val="a3"/>
    <w:link w:val="ab"/>
    <w:uiPriority w:val="34"/>
    <w:qFormat/>
    <w:rsid w:val="00422C75"/>
    <w:pPr>
      <w:spacing w:after="160" w:line="360" w:lineRule="auto"/>
      <w:ind w:left="720"/>
      <w:contextualSpacing/>
    </w:pPr>
  </w:style>
  <w:style w:type="character" w:customStyle="1" w:styleId="ab">
    <w:name w:val="Абзац списка Знак"/>
    <w:aliases w:val="Маркер Знак,Bullet List Знак,FooterText Знак,numbered Знак,Абзац списка нумерованный Знак,it_List1 Знак,Paragraphe de liste1 Знак,lp1 Знак,Абзац списка литеральный Знак,Абзац списка21 Знак,Use Case List Paragraph Знак,Bullet 1 Знак"/>
    <w:link w:val="aa"/>
    <w:uiPriority w:val="34"/>
    <w:rsid w:val="002E4CBD"/>
    <w:rPr>
      <w:rFonts w:ascii="Times New Roman" w:hAnsi="Times New Roman"/>
      <w:sz w:val="24"/>
    </w:rPr>
  </w:style>
  <w:style w:type="character" w:customStyle="1" w:styleId="50">
    <w:name w:val="Заголовок 5 Знак"/>
    <w:rsid w:val="00422C75"/>
    <w:rPr>
      <w:b/>
      <w:bCs/>
      <w:i/>
      <w:iCs/>
      <w:sz w:val="26"/>
      <w:szCs w:val="26"/>
      <w:lang w:val="ru-RU" w:eastAsia="ru-RU" w:bidi="ar-SA"/>
    </w:rPr>
  </w:style>
  <w:style w:type="paragraph" w:styleId="2">
    <w:name w:val="List Bullet 2"/>
    <w:basedOn w:val="a3"/>
    <w:autoRedefine/>
    <w:rsid w:val="00422C75"/>
    <w:pPr>
      <w:numPr>
        <w:numId w:val="2"/>
      </w:numPr>
      <w:spacing w:after="60" w:line="240" w:lineRule="auto"/>
    </w:pPr>
    <w:rPr>
      <w:rFonts w:eastAsia="Times New Roman" w:cs="Times New Roman"/>
      <w:szCs w:val="20"/>
      <w:lang w:eastAsia="ru-RU"/>
    </w:rPr>
  </w:style>
  <w:style w:type="paragraph" w:customStyle="1" w:styleId="31">
    <w:name w:val="Стиль3 Знак Знак"/>
    <w:basedOn w:val="25"/>
    <w:rsid w:val="00422C75"/>
    <w:pPr>
      <w:widowControl w:val="0"/>
      <w:numPr>
        <w:ilvl w:val="2"/>
        <w:numId w:val="4"/>
      </w:numPr>
      <w:adjustRightInd w:val="0"/>
      <w:spacing w:after="0" w:line="240" w:lineRule="auto"/>
      <w:textAlignment w:val="baseline"/>
    </w:pPr>
    <w:rPr>
      <w:rFonts w:eastAsia="Times New Roman" w:cs="Times New Roman"/>
      <w:szCs w:val="20"/>
    </w:rPr>
  </w:style>
  <w:style w:type="paragraph" w:styleId="25">
    <w:name w:val="Body Text Indent 2"/>
    <w:basedOn w:val="a3"/>
    <w:link w:val="26"/>
    <w:uiPriority w:val="99"/>
    <w:semiHidden/>
    <w:unhideWhenUsed/>
    <w:rsid w:val="00422C75"/>
    <w:pPr>
      <w:spacing w:after="120" w:line="480" w:lineRule="auto"/>
      <w:ind w:left="283"/>
    </w:pPr>
  </w:style>
  <w:style w:type="character" w:customStyle="1" w:styleId="26">
    <w:name w:val="Основной текст с отступом 2 Знак"/>
    <w:basedOn w:val="a4"/>
    <w:link w:val="25"/>
    <w:uiPriority w:val="99"/>
    <w:semiHidden/>
    <w:rsid w:val="00422C75"/>
  </w:style>
  <w:style w:type="paragraph" w:customStyle="1" w:styleId="ac">
    <w:name w:val="Заголовок столбца таблицы"/>
    <w:uiPriority w:val="99"/>
    <w:rsid w:val="00422C75"/>
    <w:pPr>
      <w:keepNext/>
      <w:keepLines/>
      <w:widowControl w:val="0"/>
      <w:adjustRightInd w:val="0"/>
      <w:spacing w:before="120" w:after="120" w:line="360" w:lineRule="atLeast"/>
      <w:jc w:val="center"/>
      <w:textAlignment w:val="baseline"/>
    </w:pPr>
    <w:rPr>
      <w:rFonts w:ascii="Times New Roman" w:eastAsia="Times New Roman" w:hAnsi="Times New Roman" w:cs="Times New Roman"/>
      <w:b/>
      <w:bCs/>
      <w:lang w:eastAsia="ru-RU"/>
    </w:rPr>
  </w:style>
  <w:style w:type="paragraph" w:customStyle="1" w:styleId="7">
    <w:name w:val="Стиль7"/>
    <w:basedOn w:val="a3"/>
    <w:rsid w:val="00422C75"/>
    <w:pPr>
      <w:widowControl w:val="0"/>
      <w:numPr>
        <w:numId w:val="3"/>
      </w:numPr>
      <w:spacing w:after="0" w:line="360" w:lineRule="auto"/>
      <w:ind w:left="780"/>
    </w:pPr>
    <w:rPr>
      <w:rFonts w:eastAsia="Arial Unicode MS" w:cs="Times New Roman"/>
      <w:sz w:val="28"/>
      <w:szCs w:val="28"/>
      <w:shd w:val="clear" w:color="auto" w:fill="FFFFFF"/>
    </w:rPr>
  </w:style>
  <w:style w:type="character" w:customStyle="1" w:styleId="1Char">
    <w:name w:val="!_1_Список Char"/>
    <w:locked/>
    <w:rsid w:val="00422C75"/>
    <w:rPr>
      <w:sz w:val="24"/>
      <w:szCs w:val="24"/>
    </w:rPr>
  </w:style>
  <w:style w:type="paragraph" w:customStyle="1" w:styleId="ad">
    <w:name w:val="!_Курсив"/>
    <w:basedOn w:val="a3"/>
    <w:link w:val="ae"/>
    <w:qFormat/>
    <w:rsid w:val="0022574E"/>
    <w:pPr>
      <w:suppressAutoHyphens/>
      <w:spacing w:after="0" w:line="360" w:lineRule="auto"/>
      <w:ind w:firstLine="851"/>
    </w:pPr>
    <w:rPr>
      <w:rFonts w:eastAsia="Times New Roman" w:cs="Times New Roman"/>
      <w:i/>
      <w:szCs w:val="24"/>
      <w:lang w:eastAsia="zh-CN"/>
    </w:rPr>
  </w:style>
  <w:style w:type="character" w:customStyle="1" w:styleId="ae">
    <w:name w:val="!_Курсив Знак"/>
    <w:link w:val="ad"/>
    <w:rsid w:val="0022574E"/>
    <w:rPr>
      <w:rFonts w:ascii="Times New Roman" w:eastAsia="Times New Roman" w:hAnsi="Times New Roman" w:cs="Times New Roman"/>
      <w:i/>
      <w:sz w:val="24"/>
      <w:szCs w:val="24"/>
      <w:lang w:eastAsia="zh-CN"/>
    </w:rPr>
  </w:style>
  <w:style w:type="paragraph" w:styleId="af">
    <w:name w:val="caption"/>
    <w:aliases w:val="ON,Название объекта Знак1,ON Знак1,Название объекта Знак Знак,ON Знак Знак,ON Знак Знак Знак Знак Знак Знак,ON Знак Знак Знак Знак Знак1,ON Знак Знак Знак Знак,Название объекта Знак2,ON Знак2,ON Знак Знак Знак Знак Знак Знак Знак1,Ви6"/>
    <w:basedOn w:val="a3"/>
    <w:next w:val="a3"/>
    <w:link w:val="af0"/>
    <w:uiPriority w:val="35"/>
    <w:unhideWhenUsed/>
    <w:qFormat/>
    <w:rsid w:val="008F1505"/>
    <w:pPr>
      <w:spacing w:after="120" w:line="360" w:lineRule="auto"/>
      <w:jc w:val="center"/>
    </w:pPr>
    <w:rPr>
      <w:rFonts w:cs="Times New Roman"/>
      <w:iCs/>
      <w:szCs w:val="24"/>
    </w:rPr>
  </w:style>
  <w:style w:type="character" w:customStyle="1" w:styleId="af0">
    <w:name w:val="Название объекта Знак"/>
    <w:aliases w:val="ON Знак,Название объекта Знак1 Знак,ON Знак1 Знак,Название объекта Знак Знак Знак,ON Знак Знак Знак,ON Знак Знак Знак Знак Знак Знак Знак,ON Знак Знак Знак Знак Знак1 Знак,ON Знак Знак Знак Знак Знак,Название объекта Знак2 Знак"/>
    <w:link w:val="af"/>
    <w:uiPriority w:val="35"/>
    <w:locked/>
    <w:rsid w:val="001C32B0"/>
    <w:rPr>
      <w:rFonts w:ascii="Times New Roman" w:hAnsi="Times New Roman" w:cs="Times New Roman"/>
      <w:iCs/>
      <w:sz w:val="24"/>
      <w:szCs w:val="24"/>
    </w:rPr>
  </w:style>
  <w:style w:type="character" w:styleId="af1">
    <w:name w:val="annotation reference"/>
    <w:basedOn w:val="a4"/>
    <w:uiPriority w:val="99"/>
    <w:unhideWhenUsed/>
    <w:rsid w:val="007419E6"/>
    <w:rPr>
      <w:sz w:val="16"/>
      <w:szCs w:val="16"/>
    </w:rPr>
  </w:style>
  <w:style w:type="paragraph" w:styleId="af2">
    <w:name w:val="annotation text"/>
    <w:aliases w:val="Примечания: текст, Знак4"/>
    <w:basedOn w:val="a3"/>
    <w:link w:val="af3"/>
    <w:uiPriority w:val="99"/>
    <w:unhideWhenUsed/>
    <w:rsid w:val="007419E6"/>
    <w:pPr>
      <w:spacing w:line="240" w:lineRule="auto"/>
    </w:pPr>
    <w:rPr>
      <w:sz w:val="20"/>
      <w:szCs w:val="20"/>
    </w:rPr>
  </w:style>
  <w:style w:type="character" w:customStyle="1" w:styleId="af3">
    <w:name w:val="Текст примечания Знак"/>
    <w:aliases w:val="Примечания: текст Знак, Знак4 Знак"/>
    <w:basedOn w:val="a4"/>
    <w:link w:val="af2"/>
    <w:uiPriority w:val="99"/>
    <w:rsid w:val="007419E6"/>
    <w:rPr>
      <w:rFonts w:ascii="Times New Roman" w:hAnsi="Times New Roman"/>
      <w:sz w:val="20"/>
      <w:szCs w:val="20"/>
    </w:rPr>
  </w:style>
  <w:style w:type="paragraph" w:styleId="af4">
    <w:name w:val="annotation subject"/>
    <w:basedOn w:val="af2"/>
    <w:next w:val="af2"/>
    <w:link w:val="af5"/>
    <w:uiPriority w:val="99"/>
    <w:semiHidden/>
    <w:unhideWhenUsed/>
    <w:rsid w:val="007419E6"/>
    <w:rPr>
      <w:b/>
      <w:bCs/>
    </w:rPr>
  </w:style>
  <w:style w:type="character" w:customStyle="1" w:styleId="af5">
    <w:name w:val="Тема примечания Знак"/>
    <w:basedOn w:val="af3"/>
    <w:link w:val="af4"/>
    <w:uiPriority w:val="99"/>
    <w:semiHidden/>
    <w:rsid w:val="007419E6"/>
    <w:rPr>
      <w:rFonts w:ascii="Times New Roman" w:hAnsi="Times New Roman"/>
      <w:b/>
      <w:bCs/>
      <w:sz w:val="20"/>
      <w:szCs w:val="20"/>
    </w:rPr>
  </w:style>
  <w:style w:type="paragraph" w:styleId="af6">
    <w:name w:val="Balloon Text"/>
    <w:basedOn w:val="a3"/>
    <w:link w:val="af7"/>
    <w:uiPriority w:val="99"/>
    <w:semiHidden/>
    <w:unhideWhenUsed/>
    <w:rsid w:val="007419E6"/>
    <w:pPr>
      <w:spacing w:after="0" w:line="240" w:lineRule="auto"/>
    </w:pPr>
    <w:rPr>
      <w:rFonts w:ascii="Segoe UI" w:hAnsi="Segoe UI" w:cs="Segoe UI"/>
      <w:sz w:val="18"/>
      <w:szCs w:val="18"/>
    </w:rPr>
  </w:style>
  <w:style w:type="character" w:customStyle="1" w:styleId="af7">
    <w:name w:val="Текст выноски Знак"/>
    <w:basedOn w:val="a4"/>
    <w:link w:val="af6"/>
    <w:uiPriority w:val="99"/>
    <w:semiHidden/>
    <w:rsid w:val="007419E6"/>
    <w:rPr>
      <w:rFonts w:ascii="Segoe UI" w:hAnsi="Segoe UI" w:cs="Segoe UI"/>
      <w:sz w:val="18"/>
      <w:szCs w:val="18"/>
    </w:rPr>
  </w:style>
  <w:style w:type="paragraph" w:styleId="af8">
    <w:name w:val="footer"/>
    <w:basedOn w:val="a3"/>
    <w:link w:val="af9"/>
    <w:uiPriority w:val="99"/>
    <w:unhideWhenUsed/>
    <w:rsid w:val="007419E6"/>
    <w:pPr>
      <w:tabs>
        <w:tab w:val="center" w:pos="4677"/>
        <w:tab w:val="right" w:pos="9355"/>
      </w:tabs>
      <w:spacing w:after="0" w:line="240" w:lineRule="auto"/>
    </w:pPr>
  </w:style>
  <w:style w:type="character" w:customStyle="1" w:styleId="af9">
    <w:name w:val="Нижний колонтитул Знак"/>
    <w:basedOn w:val="a4"/>
    <w:link w:val="af8"/>
    <w:uiPriority w:val="99"/>
    <w:rsid w:val="007419E6"/>
    <w:rPr>
      <w:rFonts w:ascii="Times New Roman" w:hAnsi="Times New Roman"/>
      <w:sz w:val="24"/>
    </w:rPr>
  </w:style>
  <w:style w:type="paragraph" w:customStyle="1" w:styleId="afa">
    <w:name w:val="!_Текст"/>
    <w:basedOn w:val="a3"/>
    <w:link w:val="afb"/>
    <w:qFormat/>
    <w:rsid w:val="002051F1"/>
    <w:pPr>
      <w:spacing w:after="0" w:line="360" w:lineRule="auto"/>
      <w:ind w:firstLine="851"/>
    </w:pPr>
    <w:rPr>
      <w:rFonts w:eastAsia="Times New Roman" w:cs="Times New Roman"/>
      <w:szCs w:val="24"/>
      <w:lang w:eastAsia="ru-RU"/>
    </w:rPr>
  </w:style>
  <w:style w:type="character" w:customStyle="1" w:styleId="afb">
    <w:name w:val="!_Текст Знак"/>
    <w:basedOn w:val="a4"/>
    <w:link w:val="afa"/>
    <w:rsid w:val="002051F1"/>
    <w:rPr>
      <w:rFonts w:ascii="Times New Roman" w:eastAsia="Times New Roman" w:hAnsi="Times New Roman" w:cs="Times New Roman"/>
      <w:sz w:val="24"/>
      <w:szCs w:val="24"/>
      <w:lang w:eastAsia="ru-RU"/>
    </w:rPr>
  </w:style>
  <w:style w:type="paragraph" w:customStyle="1" w:styleId="afc">
    <w:name w:val="!_Нтаблиц"/>
    <w:basedOn w:val="af"/>
    <w:link w:val="afd"/>
    <w:qFormat/>
    <w:rsid w:val="00BF7561"/>
    <w:pPr>
      <w:keepNext/>
      <w:spacing w:before="120" w:after="0"/>
      <w:jc w:val="both"/>
    </w:pPr>
  </w:style>
  <w:style w:type="character" w:customStyle="1" w:styleId="afd">
    <w:name w:val="!_Нтаблиц Знак"/>
    <w:basedOn w:val="a4"/>
    <w:link w:val="afc"/>
    <w:rsid w:val="00BF7561"/>
    <w:rPr>
      <w:rFonts w:ascii="Times New Roman" w:hAnsi="Times New Roman" w:cs="Times New Roman"/>
      <w:iCs/>
      <w:sz w:val="24"/>
      <w:szCs w:val="24"/>
    </w:rPr>
  </w:style>
  <w:style w:type="paragraph" w:customStyle="1" w:styleId="PICS">
    <w:name w:val="!_PICS"/>
    <w:basedOn w:val="a3"/>
    <w:link w:val="PICS0"/>
    <w:qFormat/>
    <w:rsid w:val="00082A63"/>
    <w:pPr>
      <w:keepNext/>
      <w:spacing w:after="120"/>
      <w:jc w:val="center"/>
    </w:pPr>
    <w:rPr>
      <w:noProof/>
      <w:lang w:eastAsia="ru-RU"/>
    </w:rPr>
  </w:style>
  <w:style w:type="character" w:customStyle="1" w:styleId="PICS0">
    <w:name w:val="!_PICS Знак"/>
    <w:basedOn w:val="a4"/>
    <w:link w:val="PICS"/>
    <w:rsid w:val="00082A63"/>
    <w:rPr>
      <w:rFonts w:ascii="Times New Roman" w:hAnsi="Times New Roman"/>
      <w:noProof/>
      <w:sz w:val="24"/>
      <w:lang w:eastAsia="ru-RU"/>
    </w:rPr>
  </w:style>
  <w:style w:type="paragraph" w:customStyle="1" w:styleId="PlainText">
    <w:name w:val="PlainText"/>
    <w:basedOn w:val="a3"/>
    <w:link w:val="PlainText2"/>
    <w:qFormat/>
    <w:rsid w:val="00A07F6A"/>
    <w:pPr>
      <w:spacing w:after="120" w:line="264" w:lineRule="auto"/>
      <w:ind w:firstLine="709"/>
      <w:jc w:val="left"/>
    </w:pPr>
    <w:rPr>
      <w:rFonts w:ascii="Calibri" w:eastAsia="Times New Roman" w:hAnsi="Calibri" w:cs="Times New Roman"/>
      <w:szCs w:val="24"/>
    </w:rPr>
  </w:style>
  <w:style w:type="character" w:customStyle="1" w:styleId="PlainText2">
    <w:name w:val="PlainText Знак2"/>
    <w:link w:val="PlainText"/>
    <w:rsid w:val="00A07F6A"/>
    <w:rPr>
      <w:rFonts w:ascii="Calibri" w:eastAsia="Times New Roman" w:hAnsi="Calibri" w:cs="Times New Roman"/>
      <w:sz w:val="24"/>
      <w:szCs w:val="24"/>
    </w:rPr>
  </w:style>
  <w:style w:type="character" w:customStyle="1" w:styleId="17">
    <w:name w:val="!_1 Список Знак"/>
    <w:link w:val="14"/>
    <w:locked/>
    <w:rsid w:val="00A07F6A"/>
    <w:rPr>
      <w:sz w:val="24"/>
      <w:szCs w:val="24"/>
    </w:rPr>
  </w:style>
  <w:style w:type="paragraph" w:customStyle="1" w:styleId="14">
    <w:name w:val="!_1 Список"/>
    <w:basedOn w:val="a3"/>
    <w:link w:val="17"/>
    <w:qFormat/>
    <w:rsid w:val="00A07F6A"/>
    <w:pPr>
      <w:numPr>
        <w:numId w:val="6"/>
      </w:numPr>
      <w:tabs>
        <w:tab w:val="num" w:pos="851"/>
      </w:tabs>
      <w:spacing w:after="0" w:line="360" w:lineRule="auto"/>
      <w:ind w:left="1418" w:hanging="567"/>
    </w:pPr>
    <w:rPr>
      <w:rFonts w:asciiTheme="minorHAnsi" w:hAnsiTheme="minorHAnsi"/>
      <w:szCs w:val="24"/>
    </w:rPr>
  </w:style>
  <w:style w:type="character" w:styleId="afe">
    <w:name w:val="Hyperlink"/>
    <w:basedOn w:val="a4"/>
    <w:uiPriority w:val="99"/>
    <w:unhideWhenUsed/>
    <w:rsid w:val="00052419"/>
    <w:rPr>
      <w:color w:val="0563C1"/>
      <w:u w:val="single"/>
    </w:rPr>
  </w:style>
  <w:style w:type="paragraph" w:customStyle="1" w:styleId="27">
    <w:name w:val="Маркированный2"/>
    <w:basedOn w:val="22"/>
    <w:link w:val="28"/>
    <w:rsid w:val="00E01BC0"/>
    <w:pPr>
      <w:ind w:left="2291" w:hanging="360"/>
      <w:contextualSpacing w:val="0"/>
    </w:pPr>
    <w:rPr>
      <w:rFonts w:eastAsia="Times New Roman" w:cs="Times New Roman"/>
      <w:szCs w:val="24"/>
      <w:lang w:eastAsia="ru-RU"/>
    </w:rPr>
  </w:style>
  <w:style w:type="character" w:customStyle="1" w:styleId="28">
    <w:name w:val="Маркированный2 Знак"/>
    <w:link w:val="27"/>
    <w:rsid w:val="00E01BC0"/>
    <w:rPr>
      <w:rFonts w:ascii="Times New Roman" w:eastAsia="Times New Roman" w:hAnsi="Times New Roman" w:cs="Times New Roman"/>
      <w:sz w:val="24"/>
      <w:szCs w:val="24"/>
      <w:lang w:eastAsia="ru-RU"/>
    </w:rPr>
  </w:style>
  <w:style w:type="paragraph" w:customStyle="1" w:styleId="a1">
    <w:name w:val="!_Последовательность"/>
    <w:basedOn w:val="afa"/>
    <w:link w:val="aff"/>
    <w:qFormat/>
    <w:rsid w:val="0054680A"/>
    <w:pPr>
      <w:numPr>
        <w:numId w:val="9"/>
      </w:numPr>
    </w:pPr>
    <w:rPr>
      <w:rFonts w:eastAsia="Calibri"/>
    </w:rPr>
  </w:style>
  <w:style w:type="character" w:customStyle="1" w:styleId="aff">
    <w:name w:val="!_Последовательность Знак"/>
    <w:basedOn w:val="ab"/>
    <w:link w:val="a1"/>
    <w:rsid w:val="0054680A"/>
    <w:rPr>
      <w:rFonts w:ascii="Times New Roman" w:eastAsia="Calibri" w:hAnsi="Times New Roman" w:cs="Times New Roman"/>
      <w:sz w:val="24"/>
      <w:szCs w:val="24"/>
      <w:lang w:eastAsia="ru-RU"/>
    </w:rPr>
  </w:style>
  <w:style w:type="paragraph" w:customStyle="1" w:styleId="aff0">
    <w:name w:val="!_Н_Рисунки"/>
    <w:basedOn w:val="af"/>
    <w:link w:val="aff1"/>
    <w:qFormat/>
    <w:rsid w:val="008F1505"/>
  </w:style>
  <w:style w:type="character" w:customStyle="1" w:styleId="aff1">
    <w:name w:val="!_Н_Рисунки Знак"/>
    <w:basedOn w:val="a4"/>
    <w:link w:val="aff0"/>
    <w:rsid w:val="008F1505"/>
    <w:rPr>
      <w:rFonts w:ascii="Times New Roman" w:hAnsi="Times New Roman" w:cs="Times New Roman"/>
      <w:iCs/>
      <w:sz w:val="24"/>
      <w:szCs w:val="24"/>
    </w:rPr>
  </w:style>
  <w:style w:type="table" w:customStyle="1" w:styleId="18">
    <w:name w:val="Сетка таблицы1"/>
    <w:basedOn w:val="a5"/>
    <w:next w:val="a7"/>
    <w:uiPriority w:val="59"/>
    <w:rsid w:val="003D5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сновной текст"/>
    <w:basedOn w:val="a3"/>
    <w:link w:val="aff3"/>
    <w:qFormat/>
    <w:rsid w:val="00E51124"/>
    <w:pPr>
      <w:suppressAutoHyphens/>
      <w:spacing w:after="0" w:line="360" w:lineRule="auto"/>
      <w:ind w:firstLine="709"/>
    </w:pPr>
    <w:rPr>
      <w:rFonts w:eastAsia="Times New Roman" w:cs="Times New Roman"/>
      <w:szCs w:val="24"/>
      <w:lang w:eastAsia="zh-CN"/>
    </w:rPr>
  </w:style>
  <w:style w:type="character" w:customStyle="1" w:styleId="aff3">
    <w:name w:val="*Основной текст Знак"/>
    <w:link w:val="aff2"/>
    <w:rsid w:val="00E51124"/>
    <w:rPr>
      <w:rFonts w:ascii="Times New Roman" w:eastAsia="Times New Roman" w:hAnsi="Times New Roman" w:cs="Times New Roman"/>
      <w:sz w:val="24"/>
      <w:szCs w:val="24"/>
      <w:lang w:eastAsia="zh-CN"/>
    </w:rPr>
  </w:style>
  <w:style w:type="paragraph" w:customStyle="1" w:styleId="aff4">
    <w:name w:val="Титул тема"/>
    <w:basedOn w:val="a3"/>
    <w:uiPriority w:val="99"/>
    <w:rsid w:val="00BD3703"/>
    <w:pPr>
      <w:spacing w:after="0" w:line="240" w:lineRule="auto"/>
      <w:jc w:val="center"/>
    </w:pPr>
    <w:rPr>
      <w:rFonts w:eastAsia="Times New Roman" w:cs="Times New Roman"/>
      <w:b/>
      <w:sz w:val="27"/>
      <w:szCs w:val="27"/>
      <w:lang w:eastAsia="ru-RU"/>
    </w:rPr>
  </w:style>
  <w:style w:type="paragraph" w:customStyle="1" w:styleId="11">
    <w:name w:val="!_1_курсив"/>
    <w:basedOn w:val="13"/>
    <w:link w:val="19"/>
    <w:qFormat/>
    <w:rsid w:val="008C1017"/>
    <w:pPr>
      <w:numPr>
        <w:numId w:val="7"/>
      </w:numPr>
      <w:ind w:left="1276" w:hanging="425"/>
      <w:contextualSpacing w:val="0"/>
    </w:pPr>
    <w:rPr>
      <w:rFonts w:eastAsia="Times New Roman" w:cs="Times New Roman"/>
      <w:i/>
      <w:szCs w:val="24"/>
      <w:lang w:eastAsia="zh-CN"/>
    </w:rPr>
  </w:style>
  <w:style w:type="character" w:customStyle="1" w:styleId="19">
    <w:name w:val="!_1_курсив Знак"/>
    <w:link w:val="11"/>
    <w:rsid w:val="008C1017"/>
    <w:rPr>
      <w:rFonts w:ascii="Times New Roman" w:eastAsia="Times New Roman" w:hAnsi="Times New Roman" w:cs="Times New Roman"/>
      <w:i/>
      <w:sz w:val="24"/>
      <w:szCs w:val="24"/>
      <w:lang w:eastAsia="zh-CN"/>
    </w:rPr>
  </w:style>
  <w:style w:type="paragraph" w:customStyle="1" w:styleId="33">
    <w:name w:val="Маркированный3"/>
    <w:basedOn w:val="30"/>
    <w:link w:val="34"/>
    <w:qFormat/>
    <w:rsid w:val="008C1017"/>
    <w:pPr>
      <w:tabs>
        <w:tab w:val="left" w:pos="1276"/>
      </w:tabs>
      <w:contextualSpacing w:val="0"/>
    </w:pPr>
    <w:rPr>
      <w:rFonts w:eastAsia="Times New Roman" w:cs="Times New Roman"/>
      <w:szCs w:val="24"/>
      <w:lang w:eastAsia="ru-RU"/>
    </w:rPr>
  </w:style>
  <w:style w:type="character" w:customStyle="1" w:styleId="34">
    <w:name w:val="Маркированный3 Знак"/>
    <w:link w:val="33"/>
    <w:rsid w:val="008C1017"/>
    <w:rPr>
      <w:rFonts w:ascii="Times New Roman" w:eastAsia="Times New Roman" w:hAnsi="Times New Roman" w:cs="Times New Roman"/>
      <w:sz w:val="24"/>
      <w:szCs w:val="24"/>
      <w:lang w:eastAsia="ru-RU"/>
    </w:rPr>
  </w:style>
  <w:style w:type="paragraph" w:customStyle="1" w:styleId="12">
    <w:name w:val="Заголовок 1 уровня"/>
    <w:basedOn w:val="a3"/>
    <w:rsid w:val="009B2AF5"/>
    <w:pPr>
      <w:keepNext/>
      <w:widowControl w:val="0"/>
      <w:numPr>
        <w:numId w:val="8"/>
      </w:numPr>
      <w:suppressAutoHyphens/>
      <w:adjustRightInd w:val="0"/>
      <w:spacing w:before="480" w:after="240" w:line="360" w:lineRule="auto"/>
      <w:ind w:left="1066" w:hanging="357"/>
      <w:textAlignment w:val="baseline"/>
      <w:outlineLvl w:val="0"/>
    </w:pPr>
    <w:rPr>
      <w:rFonts w:eastAsia="Times New Roman" w:cs="Times New Roman"/>
      <w:b/>
      <w:caps/>
      <w:kern w:val="28"/>
      <w:sz w:val="28"/>
      <w:szCs w:val="24"/>
      <w:lang w:eastAsia="ru-RU"/>
    </w:rPr>
  </w:style>
  <w:style w:type="paragraph" w:customStyle="1" w:styleId="29">
    <w:name w:val="Заголовок 2 уровня"/>
    <w:basedOn w:val="20"/>
    <w:next w:val="a3"/>
    <w:rsid w:val="009B2AF5"/>
    <w:pPr>
      <w:keepNext w:val="0"/>
      <w:widowControl w:val="0"/>
      <w:numPr>
        <w:ilvl w:val="0"/>
        <w:numId w:val="0"/>
      </w:numPr>
      <w:tabs>
        <w:tab w:val="left" w:pos="567"/>
      </w:tabs>
      <w:suppressAutoHyphens/>
      <w:adjustRightInd w:val="0"/>
      <w:spacing w:before="240"/>
      <w:ind w:left="1276" w:hanging="567"/>
      <w:jc w:val="left"/>
      <w:textAlignment w:val="baseline"/>
    </w:pPr>
    <w:rPr>
      <w:sz w:val="28"/>
    </w:rPr>
  </w:style>
  <w:style w:type="paragraph" w:customStyle="1" w:styleId="35">
    <w:name w:val="Заголовок 3 уровня"/>
    <w:basedOn w:val="3"/>
    <w:rsid w:val="009B2AF5"/>
    <w:pPr>
      <w:keepNext w:val="0"/>
      <w:widowControl w:val="0"/>
      <w:numPr>
        <w:ilvl w:val="0"/>
        <w:numId w:val="0"/>
      </w:numPr>
      <w:tabs>
        <w:tab w:val="left" w:pos="1418"/>
      </w:tabs>
      <w:suppressAutoHyphens/>
      <w:adjustRightInd w:val="0"/>
      <w:spacing w:before="240"/>
      <w:ind w:firstLine="709"/>
      <w:textAlignment w:val="baseline"/>
    </w:pPr>
    <w:rPr>
      <w:sz w:val="28"/>
    </w:rPr>
  </w:style>
  <w:style w:type="paragraph" w:customStyle="1" w:styleId="42">
    <w:name w:val="Заголовок 4 уровня"/>
    <w:basedOn w:val="4"/>
    <w:rsid w:val="009B2AF5"/>
    <w:pPr>
      <w:numPr>
        <w:ilvl w:val="0"/>
        <w:numId w:val="0"/>
      </w:numPr>
      <w:tabs>
        <w:tab w:val="left" w:pos="1843"/>
      </w:tabs>
      <w:suppressAutoHyphens/>
      <w:ind w:firstLine="709"/>
    </w:pPr>
    <w:rPr>
      <w:snapToGrid w:val="0"/>
      <w:sz w:val="28"/>
      <w:lang w:eastAsia="ar-SA"/>
    </w:rPr>
  </w:style>
  <w:style w:type="paragraph" w:customStyle="1" w:styleId="52">
    <w:name w:val="Заголовок 5 уровня"/>
    <w:basedOn w:val="5"/>
    <w:rsid w:val="009B2AF5"/>
    <w:pPr>
      <w:keepNext w:val="0"/>
      <w:numPr>
        <w:ilvl w:val="0"/>
        <w:numId w:val="0"/>
      </w:numPr>
      <w:tabs>
        <w:tab w:val="left" w:pos="2410"/>
      </w:tabs>
      <w:suppressAutoHyphens/>
      <w:spacing w:before="120" w:after="120"/>
      <w:ind w:left="1364" w:hanging="1080"/>
    </w:pPr>
    <w:rPr>
      <w:iCs/>
      <w:sz w:val="28"/>
      <w:lang w:eastAsia="ar-SA"/>
    </w:rPr>
  </w:style>
  <w:style w:type="paragraph" w:customStyle="1" w:styleId="61">
    <w:name w:val="Заголовок 6 уровня"/>
    <w:basedOn w:val="6"/>
    <w:rsid w:val="009B2AF5"/>
    <w:pPr>
      <w:keepNext/>
      <w:keepLines/>
      <w:numPr>
        <w:ilvl w:val="0"/>
        <w:numId w:val="0"/>
      </w:numPr>
      <w:tabs>
        <w:tab w:val="left" w:pos="2835"/>
      </w:tabs>
      <w:suppressAutoHyphens/>
      <w:spacing w:before="0" w:after="0" w:line="360" w:lineRule="auto"/>
      <w:ind w:left="4680" w:hanging="360"/>
    </w:pPr>
    <w:rPr>
      <w:bCs w:val="0"/>
      <w:iCs/>
      <w:sz w:val="28"/>
      <w:szCs w:val="20"/>
      <w:lang w:eastAsia="ar-SA"/>
    </w:rPr>
  </w:style>
  <w:style w:type="paragraph" w:customStyle="1" w:styleId="TEXT">
    <w:name w:val="!_TEXT"/>
    <w:basedOn w:val="aff5"/>
    <w:link w:val="TEXT0"/>
    <w:qFormat/>
    <w:rsid w:val="00290E91"/>
    <w:pPr>
      <w:spacing w:after="0" w:line="360" w:lineRule="auto"/>
      <w:ind w:left="0" w:firstLine="851"/>
    </w:pPr>
    <w:rPr>
      <w:rFonts w:eastAsia="Times New Roman" w:cs="Times New Roman"/>
      <w:snapToGrid w:val="0"/>
      <w:szCs w:val="24"/>
    </w:rPr>
  </w:style>
  <w:style w:type="paragraph" w:styleId="aff5">
    <w:name w:val="Body Text Indent"/>
    <w:basedOn w:val="a3"/>
    <w:link w:val="aff6"/>
    <w:uiPriority w:val="99"/>
    <w:semiHidden/>
    <w:unhideWhenUsed/>
    <w:rsid w:val="00290E91"/>
    <w:pPr>
      <w:spacing w:after="120"/>
      <w:ind w:left="283"/>
    </w:pPr>
  </w:style>
  <w:style w:type="character" w:customStyle="1" w:styleId="aff6">
    <w:name w:val="Основной текст с отступом Знак"/>
    <w:basedOn w:val="a4"/>
    <w:link w:val="aff5"/>
    <w:uiPriority w:val="99"/>
    <w:semiHidden/>
    <w:rsid w:val="00290E91"/>
    <w:rPr>
      <w:rFonts w:ascii="Times New Roman" w:hAnsi="Times New Roman"/>
      <w:sz w:val="24"/>
    </w:rPr>
  </w:style>
  <w:style w:type="character" w:customStyle="1" w:styleId="TEXT0">
    <w:name w:val="!_TEXT Знак"/>
    <w:link w:val="TEXT"/>
    <w:rsid w:val="00290E91"/>
    <w:rPr>
      <w:rFonts w:ascii="Times New Roman" w:eastAsia="Times New Roman" w:hAnsi="Times New Roman" w:cs="Times New Roman"/>
      <w:snapToGrid w:val="0"/>
      <w:sz w:val="24"/>
      <w:szCs w:val="24"/>
    </w:rPr>
  </w:style>
  <w:style w:type="paragraph" w:customStyle="1" w:styleId="1LIST">
    <w:name w:val="!_1_LIST"/>
    <w:basedOn w:val="a3"/>
    <w:link w:val="1LIST0"/>
    <w:rsid w:val="006F4C39"/>
    <w:pPr>
      <w:spacing w:after="0" w:line="360" w:lineRule="auto"/>
      <w:ind w:left="1211" w:hanging="360"/>
    </w:pPr>
    <w:rPr>
      <w:rFonts w:eastAsia="Times New Roman" w:cs="Times New Roman"/>
      <w:szCs w:val="24"/>
      <w:lang w:eastAsia="ru-RU"/>
    </w:rPr>
  </w:style>
  <w:style w:type="character" w:customStyle="1" w:styleId="1LIST0">
    <w:name w:val="!_1_LIST Знак"/>
    <w:basedOn w:val="a4"/>
    <w:link w:val="1LIST"/>
    <w:rsid w:val="006F4C39"/>
    <w:rPr>
      <w:rFonts w:ascii="Times New Roman" w:eastAsia="Times New Roman" w:hAnsi="Times New Roman" w:cs="Times New Roman"/>
      <w:sz w:val="24"/>
      <w:szCs w:val="24"/>
      <w:lang w:eastAsia="ru-RU"/>
    </w:rPr>
  </w:style>
  <w:style w:type="paragraph" w:customStyle="1" w:styleId="phTitle2">
    <w:name w:val="ph_Title2"/>
    <w:basedOn w:val="a3"/>
    <w:autoRedefine/>
    <w:rsid w:val="00CE6DCD"/>
    <w:pPr>
      <w:spacing w:after="0" w:line="240" w:lineRule="auto"/>
      <w:ind w:left="284" w:firstLine="283"/>
    </w:pPr>
    <w:rPr>
      <w:rFonts w:eastAsia="Times New Roman" w:cs="Times New Roman"/>
      <w:szCs w:val="24"/>
      <w:lang w:eastAsia="ru-RU"/>
    </w:rPr>
  </w:style>
  <w:style w:type="paragraph" w:customStyle="1" w:styleId="aff7">
    <w:name w:val="!_Рисунки_названия"/>
    <w:basedOn w:val="a3"/>
    <w:link w:val="Char"/>
    <w:rsid w:val="00CE6DCD"/>
    <w:pPr>
      <w:spacing w:after="120" w:line="360" w:lineRule="auto"/>
      <w:ind w:right="425"/>
      <w:jc w:val="center"/>
    </w:pPr>
    <w:rPr>
      <w:rFonts w:eastAsia="Times New Roman" w:cs="Times New Roman"/>
      <w:iCs/>
      <w:szCs w:val="24"/>
      <w:lang w:eastAsia="ru-RU"/>
    </w:rPr>
  </w:style>
  <w:style w:type="character" w:customStyle="1" w:styleId="Char">
    <w:name w:val="!_Рисунки_названия Char"/>
    <w:basedOn w:val="a4"/>
    <w:link w:val="aff7"/>
    <w:rsid w:val="00CE6DCD"/>
    <w:rPr>
      <w:rFonts w:ascii="Times New Roman" w:eastAsia="Times New Roman" w:hAnsi="Times New Roman" w:cs="Times New Roman"/>
      <w:iCs/>
      <w:sz w:val="24"/>
      <w:szCs w:val="24"/>
      <w:lang w:eastAsia="ru-RU"/>
    </w:rPr>
  </w:style>
  <w:style w:type="paragraph" w:customStyle="1" w:styleId="40">
    <w:name w:val="!_4_Список"/>
    <w:basedOn w:val="aa"/>
    <w:link w:val="43"/>
    <w:qFormat/>
    <w:rsid w:val="005C0EA9"/>
    <w:pPr>
      <w:numPr>
        <w:ilvl w:val="2"/>
        <w:numId w:val="10"/>
      </w:numPr>
      <w:spacing w:after="0"/>
      <w:ind w:left="3119" w:hanging="567"/>
      <w:contextualSpacing w:val="0"/>
      <w:jc w:val="left"/>
    </w:pPr>
    <w:rPr>
      <w:rFonts w:eastAsia="Times New Roman" w:cs="Times New Roman"/>
      <w:szCs w:val="24"/>
      <w:lang w:eastAsia="ru-RU"/>
    </w:rPr>
  </w:style>
  <w:style w:type="character" w:customStyle="1" w:styleId="43">
    <w:name w:val="!_4_Список Знак"/>
    <w:link w:val="40"/>
    <w:rsid w:val="005C0EA9"/>
    <w:rPr>
      <w:rFonts w:ascii="Times New Roman" w:eastAsia="Times New Roman" w:hAnsi="Times New Roman" w:cs="Times New Roman"/>
      <w:sz w:val="24"/>
      <w:szCs w:val="24"/>
      <w:lang w:eastAsia="ru-RU"/>
    </w:rPr>
  </w:style>
  <w:style w:type="paragraph" w:customStyle="1" w:styleId="PlainText0">
    <w:name w:val="!_Plain Text"/>
    <w:basedOn w:val="aff5"/>
    <w:link w:val="PlainTextChar"/>
    <w:qFormat/>
    <w:rsid w:val="00A57D2F"/>
    <w:pPr>
      <w:spacing w:after="0" w:line="360" w:lineRule="auto"/>
      <w:ind w:left="0" w:firstLine="851"/>
    </w:pPr>
    <w:rPr>
      <w:rFonts w:eastAsia="Times New Roman" w:cs="Times New Roman"/>
      <w:snapToGrid w:val="0"/>
      <w:szCs w:val="24"/>
    </w:rPr>
  </w:style>
  <w:style w:type="character" w:customStyle="1" w:styleId="PlainTextChar">
    <w:name w:val="!_Plain Text Char"/>
    <w:link w:val="PlainText0"/>
    <w:qFormat/>
    <w:rsid w:val="00A57D2F"/>
    <w:rPr>
      <w:rFonts w:ascii="Times New Roman" w:eastAsia="Times New Roman" w:hAnsi="Times New Roman" w:cs="Times New Roman"/>
      <w:snapToGrid w:val="0"/>
      <w:sz w:val="24"/>
      <w:szCs w:val="24"/>
    </w:rPr>
  </w:style>
  <w:style w:type="paragraph" w:customStyle="1" w:styleId="a0">
    <w:name w:val="Маркированый список"/>
    <w:autoRedefine/>
    <w:rsid w:val="00A57D2F"/>
    <w:pPr>
      <w:numPr>
        <w:numId w:val="11"/>
      </w:numPr>
      <w:spacing w:after="0" w:line="360" w:lineRule="auto"/>
      <w:jc w:val="both"/>
    </w:pPr>
    <w:rPr>
      <w:rFonts w:ascii="Times New Roman" w:eastAsia="Times New Roman" w:hAnsi="Times New Roman" w:cs="Arial"/>
      <w:sz w:val="24"/>
      <w:szCs w:val="24"/>
      <w:lang w:bidi="en-US"/>
    </w:rPr>
  </w:style>
  <w:style w:type="paragraph" w:customStyle="1" w:styleId="PlainText1">
    <w:name w:val="!_PlainText"/>
    <w:basedOn w:val="a3"/>
    <w:link w:val="PlainText3"/>
    <w:rsid w:val="00A57D2F"/>
    <w:pPr>
      <w:suppressAutoHyphens/>
      <w:spacing w:after="0" w:line="360" w:lineRule="auto"/>
      <w:ind w:firstLine="851"/>
      <w:contextualSpacing/>
    </w:pPr>
    <w:rPr>
      <w:rFonts w:eastAsia="Times New Roman" w:cs="Times New Roman"/>
      <w:sz w:val="28"/>
      <w:szCs w:val="24"/>
      <w:lang w:eastAsia="ru-RU"/>
    </w:rPr>
  </w:style>
  <w:style w:type="character" w:customStyle="1" w:styleId="PlainText3">
    <w:name w:val="!_PlainText Знак"/>
    <w:basedOn w:val="a4"/>
    <w:link w:val="PlainText1"/>
    <w:rsid w:val="00A57D2F"/>
    <w:rPr>
      <w:rFonts w:ascii="Times New Roman" w:eastAsia="Times New Roman" w:hAnsi="Times New Roman" w:cs="Times New Roman"/>
      <w:sz w:val="28"/>
      <w:szCs w:val="24"/>
      <w:lang w:eastAsia="ru-RU"/>
    </w:rPr>
  </w:style>
  <w:style w:type="character" w:customStyle="1" w:styleId="PICSChar">
    <w:name w:val="!_PICS Char"/>
    <w:basedOn w:val="PlainTextChar"/>
    <w:rsid w:val="001C32B0"/>
    <w:rPr>
      <w:rFonts w:ascii="Times New Roman" w:eastAsia="Times New Roman" w:hAnsi="Times New Roman" w:cs="Times New Roman"/>
      <w:noProof/>
      <w:snapToGrid w:val="0"/>
      <w:sz w:val="24"/>
      <w:szCs w:val="24"/>
      <w:lang w:eastAsia="ru-RU"/>
    </w:rPr>
  </w:style>
  <w:style w:type="paragraph" w:styleId="2a">
    <w:name w:val="toc 2"/>
    <w:basedOn w:val="a3"/>
    <w:next w:val="a3"/>
    <w:autoRedefine/>
    <w:uiPriority w:val="39"/>
    <w:rsid w:val="00AC5670"/>
    <w:pPr>
      <w:tabs>
        <w:tab w:val="right" w:leader="dot" w:pos="9356"/>
      </w:tabs>
      <w:spacing w:after="0" w:line="360" w:lineRule="auto"/>
      <w:ind w:left="709" w:hanging="425"/>
    </w:pPr>
    <w:rPr>
      <w:rFonts w:eastAsia="Times New Roman" w:cs="Times New Roman"/>
      <w:noProof/>
      <w:szCs w:val="24"/>
      <w:lang w:eastAsia="ru-RU"/>
    </w:rPr>
  </w:style>
  <w:style w:type="paragraph" w:styleId="1a">
    <w:name w:val="toc 1"/>
    <w:basedOn w:val="a3"/>
    <w:next w:val="a3"/>
    <w:autoRedefine/>
    <w:uiPriority w:val="39"/>
    <w:unhideWhenUsed/>
    <w:rsid w:val="001C32B0"/>
    <w:pPr>
      <w:tabs>
        <w:tab w:val="left" w:pos="440"/>
        <w:tab w:val="right" w:leader="dot" w:pos="9345"/>
      </w:tabs>
      <w:spacing w:after="0" w:line="360" w:lineRule="auto"/>
    </w:pPr>
    <w:rPr>
      <w:rFonts w:eastAsiaTheme="minorEastAsia" w:cs="Times New Roman"/>
      <w:b/>
      <w:noProof/>
      <w:szCs w:val="24"/>
    </w:rPr>
  </w:style>
  <w:style w:type="paragraph" w:styleId="36">
    <w:name w:val="toc 3"/>
    <w:basedOn w:val="a3"/>
    <w:next w:val="a3"/>
    <w:autoRedefine/>
    <w:uiPriority w:val="39"/>
    <w:unhideWhenUsed/>
    <w:rsid w:val="00FF647A"/>
    <w:pPr>
      <w:tabs>
        <w:tab w:val="left" w:pos="709"/>
        <w:tab w:val="left" w:pos="1418"/>
        <w:tab w:val="right" w:leader="dot" w:pos="9345"/>
      </w:tabs>
      <w:spacing w:after="0" w:line="360" w:lineRule="auto"/>
      <w:ind w:left="709"/>
    </w:pPr>
    <w:rPr>
      <w:rFonts w:eastAsiaTheme="minorEastAsia" w:cs="Times New Roman"/>
      <w:noProof/>
      <w:szCs w:val="24"/>
    </w:rPr>
  </w:style>
  <w:style w:type="paragraph" w:customStyle="1" w:styleId="aff8">
    <w:name w:val="!_Н_Таблицы"/>
    <w:basedOn w:val="af"/>
    <w:link w:val="aff9"/>
    <w:qFormat/>
    <w:rsid w:val="001C32B0"/>
    <w:pPr>
      <w:keepNext/>
      <w:spacing w:after="0"/>
      <w:jc w:val="both"/>
    </w:pPr>
    <w:rPr>
      <w:rFonts w:eastAsia="Times New Roman"/>
      <w:iCs w:val="0"/>
      <w:szCs w:val="28"/>
    </w:rPr>
  </w:style>
  <w:style w:type="character" w:customStyle="1" w:styleId="aff9">
    <w:name w:val="!_Н_Таблицы Знак"/>
    <w:basedOn w:val="a4"/>
    <w:link w:val="aff8"/>
    <w:rsid w:val="001C32B0"/>
    <w:rPr>
      <w:rFonts w:ascii="Times New Roman" w:eastAsia="Times New Roman" w:hAnsi="Times New Roman" w:cs="Times New Roman"/>
      <w:sz w:val="24"/>
      <w:szCs w:val="28"/>
    </w:rPr>
  </w:style>
  <w:style w:type="paragraph" w:customStyle="1" w:styleId="1b">
    <w:name w:val="!_Список_1"/>
    <w:basedOn w:val="affa"/>
    <w:link w:val="1c"/>
    <w:rsid w:val="001C32B0"/>
    <w:pPr>
      <w:tabs>
        <w:tab w:val="left" w:pos="611"/>
      </w:tabs>
      <w:spacing w:line="360" w:lineRule="auto"/>
      <w:contextualSpacing w:val="0"/>
      <w:jc w:val="both"/>
    </w:pPr>
    <w:rPr>
      <w:rFonts w:ascii="Times New Roman" w:eastAsia="Times New Roman" w:hAnsi="Times New Roman"/>
      <w:szCs w:val="28"/>
      <w:lang w:eastAsia="ru-RU"/>
    </w:rPr>
  </w:style>
  <w:style w:type="paragraph" w:styleId="affa">
    <w:name w:val="List Bullet"/>
    <w:basedOn w:val="a3"/>
    <w:uiPriority w:val="99"/>
    <w:semiHidden/>
    <w:unhideWhenUsed/>
    <w:rsid w:val="001C32B0"/>
    <w:pPr>
      <w:tabs>
        <w:tab w:val="num" w:pos="1474"/>
      </w:tabs>
      <w:spacing w:after="0" w:line="240" w:lineRule="auto"/>
      <w:ind w:left="1276" w:hanging="425"/>
      <w:contextualSpacing/>
      <w:jc w:val="left"/>
    </w:pPr>
    <w:rPr>
      <w:rFonts w:asciiTheme="minorHAnsi" w:eastAsiaTheme="minorEastAsia" w:hAnsiTheme="minorHAnsi" w:cs="Times New Roman"/>
      <w:szCs w:val="24"/>
    </w:rPr>
  </w:style>
  <w:style w:type="character" w:customStyle="1" w:styleId="1c">
    <w:name w:val="!_Список_1 Знак"/>
    <w:basedOn w:val="a4"/>
    <w:link w:val="1b"/>
    <w:rsid w:val="001C32B0"/>
    <w:rPr>
      <w:rFonts w:ascii="Times New Roman" w:eastAsia="Times New Roman" w:hAnsi="Times New Roman" w:cs="Times New Roman"/>
      <w:sz w:val="24"/>
      <w:szCs w:val="28"/>
      <w:lang w:eastAsia="ru-RU"/>
    </w:rPr>
  </w:style>
  <w:style w:type="paragraph" w:customStyle="1" w:styleId="10">
    <w:name w:val="!_П_1_Заголовок"/>
    <w:basedOn w:val="1"/>
    <w:link w:val="1d"/>
    <w:qFormat/>
    <w:rsid w:val="005705D9"/>
    <w:pPr>
      <w:numPr>
        <w:numId w:val="12"/>
      </w:numPr>
      <w:outlineLvl w:val="1"/>
    </w:pPr>
  </w:style>
  <w:style w:type="character" w:customStyle="1" w:styleId="1d">
    <w:name w:val="!_П_1_Заголовок Знак"/>
    <w:basedOn w:val="15"/>
    <w:link w:val="10"/>
    <w:rsid w:val="005705D9"/>
    <w:rPr>
      <w:rFonts w:ascii="Times New Roman" w:eastAsia="Times New Roman" w:hAnsi="Times New Roman" w:cs="Times New Roman"/>
      <w:b/>
      <w:bCs/>
      <w:noProof/>
      <w:kern w:val="32"/>
      <w:sz w:val="24"/>
      <w:szCs w:val="28"/>
    </w:rPr>
  </w:style>
  <w:style w:type="paragraph" w:customStyle="1" w:styleId="21">
    <w:name w:val="!_П_2_Заголовок"/>
    <w:basedOn w:val="10"/>
    <w:link w:val="2b"/>
    <w:qFormat/>
    <w:rsid w:val="00DC6BC5"/>
    <w:pPr>
      <w:pageBreakBefore w:val="0"/>
      <w:numPr>
        <w:ilvl w:val="1"/>
      </w:numPr>
      <w:outlineLvl w:val="2"/>
    </w:pPr>
  </w:style>
  <w:style w:type="character" w:customStyle="1" w:styleId="2b">
    <w:name w:val="!_П_2_Заголовок Знак"/>
    <w:basedOn w:val="1d"/>
    <w:link w:val="21"/>
    <w:rsid w:val="00DC6BC5"/>
    <w:rPr>
      <w:rFonts w:ascii="Times New Roman" w:eastAsia="Times New Roman" w:hAnsi="Times New Roman" w:cs="Times New Roman"/>
      <w:b/>
      <w:bCs/>
      <w:noProof/>
      <w:kern w:val="32"/>
      <w:sz w:val="24"/>
      <w:szCs w:val="28"/>
    </w:rPr>
  </w:style>
  <w:style w:type="paragraph" w:customStyle="1" w:styleId="2c">
    <w:name w:val="!_2_Таблица"/>
    <w:basedOn w:val="a3"/>
    <w:link w:val="2d"/>
    <w:qFormat/>
    <w:rsid w:val="002E280E"/>
    <w:pPr>
      <w:spacing w:after="0" w:line="240" w:lineRule="auto"/>
      <w:ind w:left="309"/>
    </w:pPr>
    <w:rPr>
      <w:rFonts w:eastAsia="Times New Roman" w:cs="Times New Roman"/>
      <w:color w:val="000000"/>
      <w:sz w:val="22"/>
      <w:lang w:eastAsia="ru-RU"/>
    </w:rPr>
  </w:style>
  <w:style w:type="character" w:customStyle="1" w:styleId="2d">
    <w:name w:val="!_2_Таблица Знак"/>
    <w:basedOn w:val="a4"/>
    <w:link w:val="2c"/>
    <w:rsid w:val="002E280E"/>
    <w:rPr>
      <w:rFonts w:ascii="Times New Roman" w:eastAsia="Times New Roman" w:hAnsi="Times New Roman" w:cs="Times New Roman"/>
      <w:color w:val="000000"/>
      <w:lang w:eastAsia="ru-RU"/>
    </w:rPr>
  </w:style>
  <w:style w:type="paragraph" w:customStyle="1" w:styleId="37">
    <w:name w:val="!_3_Таблица"/>
    <w:basedOn w:val="a3"/>
    <w:link w:val="38"/>
    <w:qFormat/>
    <w:rsid w:val="002E280E"/>
    <w:pPr>
      <w:spacing w:after="0" w:line="240" w:lineRule="auto"/>
      <w:ind w:left="592"/>
    </w:pPr>
    <w:rPr>
      <w:rFonts w:eastAsia="Times New Roman" w:cs="Times New Roman"/>
      <w:i/>
      <w:color w:val="000000"/>
      <w:sz w:val="22"/>
      <w:lang w:eastAsia="ru-RU"/>
    </w:rPr>
  </w:style>
  <w:style w:type="character" w:customStyle="1" w:styleId="38">
    <w:name w:val="!_3_Таблица Знак"/>
    <w:basedOn w:val="a4"/>
    <w:link w:val="37"/>
    <w:rsid w:val="002E280E"/>
    <w:rPr>
      <w:rFonts w:ascii="Times New Roman" w:eastAsia="Times New Roman" w:hAnsi="Times New Roman" w:cs="Times New Roman"/>
      <w:i/>
      <w:color w:val="000000"/>
      <w:lang w:eastAsia="ru-RU"/>
    </w:rPr>
  </w:style>
  <w:style w:type="paragraph" w:styleId="affb">
    <w:name w:val="TOC Heading"/>
    <w:basedOn w:val="1"/>
    <w:next w:val="a3"/>
    <w:uiPriority w:val="39"/>
    <w:unhideWhenUsed/>
    <w:qFormat/>
    <w:rsid w:val="002E280E"/>
    <w:pPr>
      <w:keepLines/>
      <w:pageBreakBefore w:val="0"/>
      <w:numPr>
        <w:numId w:val="0"/>
      </w:numPr>
      <w:tabs>
        <w:tab w:val="clear" w:pos="1276"/>
      </w:tabs>
      <w:spacing w:before="240" w:line="259" w:lineRule="auto"/>
      <w:jc w:val="left"/>
      <w:outlineLvl w:val="9"/>
    </w:pPr>
    <w:rPr>
      <w:rFonts w:asciiTheme="majorHAnsi" w:eastAsiaTheme="majorEastAsia" w:hAnsiTheme="majorHAnsi" w:cstheme="majorBidi"/>
      <w:b w:val="0"/>
      <w:bCs w:val="0"/>
      <w:noProof w:val="0"/>
      <w:color w:val="365F91" w:themeColor="accent1" w:themeShade="BF"/>
      <w:kern w:val="0"/>
      <w:sz w:val="32"/>
      <w:szCs w:val="32"/>
      <w:lang w:eastAsia="ru-RU"/>
    </w:rPr>
  </w:style>
  <w:style w:type="paragraph" w:customStyle="1" w:styleId="a2">
    <w:name w:val="!_Нум_Курсив"/>
    <w:basedOn w:val="aa"/>
    <w:qFormat/>
    <w:rsid w:val="0097021F"/>
    <w:pPr>
      <w:numPr>
        <w:ilvl w:val="6"/>
        <w:numId w:val="13"/>
      </w:numPr>
      <w:spacing w:after="0" w:line="240" w:lineRule="auto"/>
      <w:contextualSpacing w:val="0"/>
    </w:pPr>
    <w:rPr>
      <w:rFonts w:eastAsia="Calibri" w:cs="Times New Roman"/>
      <w:i/>
      <w:color w:val="000000"/>
      <w:szCs w:val="24"/>
    </w:rPr>
  </w:style>
  <w:style w:type="character" w:customStyle="1" w:styleId="2e">
    <w:name w:val="!_2_Список Знак"/>
    <w:rsid w:val="00D74D14"/>
    <w:rPr>
      <w:sz w:val="24"/>
      <w:szCs w:val="24"/>
    </w:rPr>
  </w:style>
  <w:style w:type="paragraph" w:styleId="affc">
    <w:name w:val="No Spacing"/>
    <w:link w:val="affd"/>
    <w:uiPriority w:val="1"/>
    <w:qFormat/>
    <w:rsid w:val="004C1D87"/>
    <w:pPr>
      <w:spacing w:after="0" w:line="240" w:lineRule="auto"/>
    </w:pPr>
    <w:rPr>
      <w:rFonts w:eastAsiaTheme="minorEastAsia"/>
      <w:lang w:eastAsia="ru-RU"/>
    </w:rPr>
  </w:style>
  <w:style w:type="character" w:customStyle="1" w:styleId="affd">
    <w:name w:val="Без интервала Знак"/>
    <w:basedOn w:val="a4"/>
    <w:link w:val="affc"/>
    <w:uiPriority w:val="1"/>
    <w:rsid w:val="004C1D87"/>
    <w:rPr>
      <w:rFonts w:eastAsiaTheme="minorEastAsia"/>
      <w:lang w:eastAsia="ru-RU"/>
    </w:rPr>
  </w:style>
  <w:style w:type="character" w:styleId="affe">
    <w:name w:val="Strong"/>
    <w:basedOn w:val="a4"/>
    <w:uiPriority w:val="22"/>
    <w:qFormat/>
    <w:rsid w:val="002F2989"/>
    <w:rPr>
      <w:b/>
      <w:bCs/>
    </w:rPr>
  </w:style>
  <w:style w:type="paragraph" w:styleId="afff">
    <w:name w:val="Normal (Web)"/>
    <w:basedOn w:val="a3"/>
    <w:uiPriority w:val="99"/>
    <w:unhideWhenUsed/>
    <w:rsid w:val="00313631"/>
    <w:pPr>
      <w:spacing w:before="100" w:beforeAutospacing="1" w:after="100" w:afterAutospacing="1" w:line="240" w:lineRule="auto"/>
      <w:jc w:val="left"/>
    </w:pPr>
    <w:rPr>
      <w:rFonts w:eastAsia="Times New Roman" w:cs="Times New Roman"/>
      <w:szCs w:val="24"/>
      <w:lang w:eastAsia="ru-RU"/>
    </w:rPr>
  </w:style>
  <w:style w:type="character" w:styleId="afff0">
    <w:name w:val="Emphasis"/>
    <w:basedOn w:val="a4"/>
    <w:uiPriority w:val="20"/>
    <w:qFormat/>
    <w:rsid w:val="00313631"/>
    <w:rPr>
      <w:i/>
      <w:iCs/>
    </w:rPr>
  </w:style>
  <w:style w:type="character" w:customStyle="1" w:styleId="inline-comment-marker">
    <w:name w:val="inline-comment-marker"/>
    <w:basedOn w:val="a4"/>
    <w:rsid w:val="00313631"/>
  </w:style>
  <w:style w:type="paragraph" w:styleId="HTML">
    <w:name w:val="HTML Preformatted"/>
    <w:basedOn w:val="a3"/>
    <w:link w:val="HTML0"/>
    <w:rsid w:val="00166751"/>
    <w:pPr>
      <w:spacing w:after="6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166751"/>
    <w:rPr>
      <w:rFonts w:ascii="Courier New" w:eastAsia="Times New Roman" w:hAnsi="Courier New" w:cs="Times New Roman"/>
      <w:sz w:val="20"/>
      <w:szCs w:val="20"/>
    </w:rPr>
  </w:style>
  <w:style w:type="table" w:customStyle="1" w:styleId="GR1">
    <w:name w:val="Сетка таблицы GR1"/>
    <w:basedOn w:val="a5"/>
    <w:next w:val="a7"/>
    <w:uiPriority w:val="59"/>
    <w:rsid w:val="00F81F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3"/>
    <w:next w:val="a3"/>
    <w:link w:val="afff2"/>
    <w:uiPriority w:val="10"/>
    <w:rsid w:val="00B60E24"/>
    <w:pPr>
      <w:pageBreakBefore/>
      <w:spacing w:after="0" w:line="360" w:lineRule="auto"/>
      <w:contextualSpacing/>
      <w:jc w:val="center"/>
    </w:pPr>
    <w:rPr>
      <w:rFonts w:eastAsiaTheme="majorEastAsia" w:cstheme="majorBidi"/>
      <w:b/>
      <w:spacing w:val="-10"/>
      <w:kern w:val="28"/>
      <w:szCs w:val="56"/>
    </w:rPr>
  </w:style>
  <w:style w:type="character" w:customStyle="1" w:styleId="afff2">
    <w:name w:val="Название Знак"/>
    <w:basedOn w:val="a4"/>
    <w:link w:val="afff1"/>
    <w:uiPriority w:val="10"/>
    <w:rsid w:val="00B60E24"/>
    <w:rPr>
      <w:rFonts w:ascii="Times New Roman" w:eastAsiaTheme="majorEastAsia" w:hAnsi="Times New Roman" w:cstheme="majorBidi"/>
      <w:b/>
      <w:spacing w:val="-10"/>
      <w:kern w:val="28"/>
      <w:sz w:val="24"/>
      <w:szCs w:val="56"/>
    </w:rPr>
  </w:style>
  <w:style w:type="character" w:styleId="afff3">
    <w:name w:val="FollowedHyperlink"/>
    <w:basedOn w:val="a4"/>
    <w:uiPriority w:val="99"/>
    <w:semiHidden/>
    <w:unhideWhenUsed/>
    <w:rsid w:val="000E6C4F"/>
    <w:rPr>
      <w:color w:val="800080" w:themeColor="followedHyperlink"/>
      <w:u w:val="single"/>
    </w:rPr>
  </w:style>
  <w:style w:type="paragraph" w:styleId="a">
    <w:name w:val="List Number"/>
    <w:basedOn w:val="a3"/>
    <w:uiPriority w:val="99"/>
    <w:rsid w:val="001A39AB"/>
    <w:pPr>
      <w:numPr>
        <w:numId w:val="14"/>
      </w:numPr>
      <w:spacing w:after="0" w:line="360" w:lineRule="auto"/>
      <w:ind w:left="1276" w:hanging="425"/>
      <w:contextualSpacing/>
    </w:pPr>
  </w:style>
  <w:style w:type="paragraph" w:styleId="afff4">
    <w:name w:val="Revision"/>
    <w:hidden/>
    <w:uiPriority w:val="99"/>
    <w:semiHidden/>
    <w:rsid w:val="00B72D91"/>
    <w:pPr>
      <w:spacing w:after="0" w:line="240" w:lineRule="auto"/>
    </w:pPr>
    <w:rPr>
      <w:rFonts w:ascii="Times New Roman" w:hAnsi="Times New Roman"/>
      <w:sz w:val="24"/>
    </w:rPr>
  </w:style>
  <w:style w:type="paragraph" w:customStyle="1" w:styleId="62">
    <w:name w:val="!_6_Заголовок"/>
    <w:basedOn w:val="5"/>
    <w:qFormat/>
    <w:rsid w:val="00EA1AC2"/>
    <w:pPr>
      <w:keepLines/>
      <w:numPr>
        <w:ilvl w:val="0"/>
        <w:numId w:val="0"/>
      </w:numPr>
      <w:tabs>
        <w:tab w:val="clear" w:pos="1843"/>
        <w:tab w:val="num" w:pos="360"/>
      </w:tabs>
      <w:suppressAutoHyphens/>
      <w:spacing w:before="120" w:after="120" w:line="240" w:lineRule="auto"/>
      <w:ind w:firstLine="851"/>
      <w:outlineLvl w:val="5"/>
    </w:pPr>
    <w:rPr>
      <w:i/>
      <w:iCs/>
      <w:szCs w:val="20"/>
      <w:lang w:eastAsia="ar-SA"/>
    </w:rPr>
  </w:style>
  <w:style w:type="paragraph" w:styleId="44">
    <w:name w:val="toc 4"/>
    <w:basedOn w:val="a3"/>
    <w:next w:val="a3"/>
    <w:autoRedefine/>
    <w:uiPriority w:val="39"/>
    <w:unhideWhenUsed/>
    <w:rsid w:val="00600840"/>
    <w:pPr>
      <w:spacing w:after="100" w:line="259" w:lineRule="auto"/>
      <w:ind w:left="660"/>
      <w:jc w:val="left"/>
    </w:pPr>
    <w:rPr>
      <w:rFonts w:asciiTheme="minorHAnsi" w:eastAsiaTheme="minorEastAsia" w:hAnsiTheme="minorHAnsi"/>
      <w:sz w:val="22"/>
      <w:lang w:eastAsia="ru-RU"/>
    </w:rPr>
  </w:style>
  <w:style w:type="paragraph" w:styleId="53">
    <w:name w:val="toc 5"/>
    <w:basedOn w:val="a3"/>
    <w:next w:val="a3"/>
    <w:autoRedefine/>
    <w:uiPriority w:val="39"/>
    <w:unhideWhenUsed/>
    <w:rsid w:val="00600840"/>
    <w:pPr>
      <w:spacing w:after="100" w:line="259" w:lineRule="auto"/>
      <w:ind w:left="880"/>
      <w:jc w:val="left"/>
    </w:pPr>
    <w:rPr>
      <w:rFonts w:asciiTheme="minorHAnsi" w:eastAsiaTheme="minorEastAsia" w:hAnsiTheme="minorHAnsi"/>
      <w:sz w:val="22"/>
      <w:lang w:eastAsia="ru-RU"/>
    </w:rPr>
  </w:style>
  <w:style w:type="paragraph" w:styleId="63">
    <w:name w:val="toc 6"/>
    <w:basedOn w:val="a3"/>
    <w:next w:val="a3"/>
    <w:autoRedefine/>
    <w:uiPriority w:val="39"/>
    <w:unhideWhenUsed/>
    <w:rsid w:val="00600840"/>
    <w:pPr>
      <w:spacing w:after="100" w:line="259" w:lineRule="auto"/>
      <w:ind w:left="1100"/>
      <w:jc w:val="left"/>
    </w:pPr>
    <w:rPr>
      <w:rFonts w:asciiTheme="minorHAnsi" w:eastAsiaTheme="minorEastAsia" w:hAnsiTheme="minorHAnsi"/>
      <w:sz w:val="22"/>
      <w:lang w:eastAsia="ru-RU"/>
    </w:rPr>
  </w:style>
  <w:style w:type="paragraph" w:styleId="72">
    <w:name w:val="toc 7"/>
    <w:basedOn w:val="a3"/>
    <w:next w:val="a3"/>
    <w:autoRedefine/>
    <w:uiPriority w:val="39"/>
    <w:unhideWhenUsed/>
    <w:rsid w:val="00600840"/>
    <w:pPr>
      <w:spacing w:after="100" w:line="259" w:lineRule="auto"/>
      <w:ind w:left="1320"/>
      <w:jc w:val="left"/>
    </w:pPr>
    <w:rPr>
      <w:rFonts w:asciiTheme="minorHAnsi" w:eastAsiaTheme="minorEastAsia" w:hAnsiTheme="minorHAnsi"/>
      <w:sz w:val="22"/>
      <w:lang w:eastAsia="ru-RU"/>
    </w:rPr>
  </w:style>
  <w:style w:type="paragraph" w:styleId="81">
    <w:name w:val="toc 8"/>
    <w:basedOn w:val="a3"/>
    <w:next w:val="a3"/>
    <w:autoRedefine/>
    <w:uiPriority w:val="39"/>
    <w:unhideWhenUsed/>
    <w:rsid w:val="00600840"/>
    <w:pPr>
      <w:spacing w:after="100" w:line="259" w:lineRule="auto"/>
      <w:ind w:left="1540"/>
      <w:jc w:val="left"/>
    </w:pPr>
    <w:rPr>
      <w:rFonts w:asciiTheme="minorHAnsi" w:eastAsiaTheme="minorEastAsia" w:hAnsiTheme="minorHAnsi"/>
      <w:sz w:val="22"/>
      <w:lang w:eastAsia="ru-RU"/>
    </w:rPr>
  </w:style>
  <w:style w:type="paragraph" w:styleId="91">
    <w:name w:val="toc 9"/>
    <w:basedOn w:val="a3"/>
    <w:next w:val="a3"/>
    <w:autoRedefine/>
    <w:uiPriority w:val="39"/>
    <w:unhideWhenUsed/>
    <w:rsid w:val="00600840"/>
    <w:pPr>
      <w:spacing w:after="100" w:line="259" w:lineRule="auto"/>
      <w:ind w:left="1760"/>
      <w:jc w:val="left"/>
    </w:pPr>
    <w:rPr>
      <w:rFonts w:asciiTheme="minorHAnsi" w:eastAsiaTheme="minorEastAsia" w:hAnsiTheme="minorHAnsi"/>
      <w:sz w:val="22"/>
      <w:lang w:eastAsia="ru-RU"/>
    </w:rPr>
  </w:style>
  <w:style w:type="character" w:customStyle="1" w:styleId="39">
    <w:name w:val="!_3_Список Знак"/>
    <w:rsid w:val="00056F57"/>
    <w:rPr>
      <w:sz w:val="24"/>
      <w:szCs w:val="24"/>
    </w:rPr>
  </w:style>
  <w:style w:type="paragraph" w:styleId="afff5">
    <w:name w:val="Document Map"/>
    <w:basedOn w:val="a3"/>
    <w:link w:val="afff6"/>
    <w:uiPriority w:val="99"/>
    <w:semiHidden/>
    <w:unhideWhenUsed/>
    <w:rsid w:val="00CF3CC3"/>
    <w:pPr>
      <w:spacing w:after="0" w:line="240" w:lineRule="auto"/>
    </w:pPr>
    <w:rPr>
      <w:rFonts w:ascii="Tahoma" w:hAnsi="Tahoma" w:cs="Tahoma"/>
      <w:sz w:val="16"/>
      <w:szCs w:val="16"/>
    </w:rPr>
  </w:style>
  <w:style w:type="character" w:customStyle="1" w:styleId="afff6">
    <w:name w:val="Схема документа Знак"/>
    <w:basedOn w:val="a4"/>
    <w:link w:val="afff5"/>
    <w:uiPriority w:val="99"/>
    <w:semiHidden/>
    <w:rsid w:val="00CF3CC3"/>
    <w:rPr>
      <w:rFonts w:ascii="Tahoma" w:hAnsi="Tahoma" w:cs="Tahoma"/>
      <w:sz w:val="16"/>
      <w:szCs w:val="16"/>
    </w:rPr>
  </w:style>
  <w:style w:type="paragraph" w:customStyle="1" w:styleId="auto-cursor-target">
    <w:name w:val="auto-cursor-target"/>
    <w:basedOn w:val="a3"/>
    <w:rsid w:val="00831350"/>
    <w:pPr>
      <w:spacing w:before="100" w:beforeAutospacing="1" w:after="100" w:afterAutospacing="1" w:line="240" w:lineRule="auto"/>
      <w:jc w:val="left"/>
    </w:pPr>
    <w:rPr>
      <w:rFonts w:eastAsia="Times New Roman" w:cs="Times New Roman"/>
      <w:szCs w:val="24"/>
      <w:lang w:eastAsia="ru-RU"/>
    </w:rPr>
  </w:style>
  <w:style w:type="paragraph" w:customStyle="1" w:styleId="120">
    <w:name w:val="Стиль1 Заголовок 2 ур курсив+подч"/>
    <w:basedOn w:val="aa"/>
    <w:link w:val="121"/>
    <w:qFormat/>
    <w:rsid w:val="00831350"/>
    <w:pPr>
      <w:numPr>
        <w:ilvl w:val="1"/>
        <w:numId w:val="15"/>
      </w:numPr>
      <w:spacing w:after="0" w:line="336" w:lineRule="auto"/>
      <w:outlineLvl w:val="1"/>
    </w:pPr>
    <w:rPr>
      <w:rFonts w:cs="Times New Roman"/>
      <w:i/>
      <w:iCs/>
      <w:szCs w:val="24"/>
      <w:u w:val="single"/>
    </w:rPr>
  </w:style>
  <w:style w:type="paragraph" w:customStyle="1" w:styleId="13-">
    <w:name w:val="Стиль1 стиль 3 уровня курсив-подчеркивание"/>
    <w:basedOn w:val="aa"/>
    <w:link w:val="13-0"/>
    <w:qFormat/>
    <w:rsid w:val="00A1724A"/>
    <w:pPr>
      <w:spacing w:after="0" w:line="336" w:lineRule="auto"/>
      <w:ind w:left="0"/>
      <w:outlineLvl w:val="2"/>
    </w:pPr>
    <w:rPr>
      <w:rFonts w:cs="Times New Roman"/>
      <w:i/>
      <w:iCs/>
      <w:szCs w:val="24"/>
      <w:u w:val="single"/>
    </w:rPr>
  </w:style>
  <w:style w:type="character" w:customStyle="1" w:styleId="121">
    <w:name w:val="Стиль1 Заголовок 2 ур курсив+подч Знак"/>
    <w:basedOn w:val="ab"/>
    <w:link w:val="120"/>
    <w:rsid w:val="00831350"/>
    <w:rPr>
      <w:rFonts w:ascii="Times New Roman" w:hAnsi="Times New Roman" w:cs="Times New Roman"/>
      <w:i/>
      <w:iCs/>
      <w:sz w:val="24"/>
      <w:szCs w:val="24"/>
      <w:u w:val="single"/>
    </w:rPr>
  </w:style>
  <w:style w:type="paragraph" w:customStyle="1" w:styleId="111">
    <w:name w:val="111"/>
    <w:basedOn w:val="13-"/>
    <w:link w:val="1110"/>
    <w:qFormat/>
    <w:rsid w:val="000A75B9"/>
  </w:style>
  <w:style w:type="character" w:customStyle="1" w:styleId="13-0">
    <w:name w:val="Стиль1 стиль 3 уровня курсив-подчеркивание Знак"/>
    <w:basedOn w:val="ab"/>
    <w:link w:val="13-"/>
    <w:rsid w:val="00A1724A"/>
    <w:rPr>
      <w:rFonts w:ascii="Times New Roman" w:hAnsi="Times New Roman" w:cs="Times New Roman"/>
      <w:i/>
      <w:iCs/>
      <w:sz w:val="24"/>
      <w:szCs w:val="24"/>
      <w:u w:val="single"/>
    </w:rPr>
  </w:style>
  <w:style w:type="character" w:customStyle="1" w:styleId="1110">
    <w:name w:val="111 Знак"/>
    <w:basedOn w:val="13-0"/>
    <w:link w:val="111"/>
    <w:rsid w:val="000A75B9"/>
    <w:rPr>
      <w:rFonts w:ascii="Times New Roman" w:hAnsi="Times New Roman" w:cs="Times New Roman"/>
      <w:i/>
      <w:iCs/>
      <w:sz w:val="24"/>
      <w:szCs w:val="24"/>
      <w:u w:val="single"/>
    </w:rPr>
  </w:style>
  <w:style w:type="character" w:styleId="afff7">
    <w:name w:val="Subtle Reference"/>
    <w:basedOn w:val="a4"/>
    <w:uiPriority w:val="31"/>
    <w:rsid w:val="00FB08E4"/>
    <w:rPr>
      <w:smallCaps/>
      <w:color w:val="5A5A5A" w:themeColor="text1" w:themeTint="A5"/>
    </w:rPr>
  </w:style>
  <w:style w:type="character" w:customStyle="1" w:styleId="apple-converted-space">
    <w:name w:val="apple-converted-space"/>
    <w:basedOn w:val="a4"/>
    <w:rsid w:val="00C82E95"/>
  </w:style>
  <w:style w:type="character" w:customStyle="1" w:styleId="f">
    <w:name w:val="f"/>
    <w:basedOn w:val="a4"/>
    <w:rsid w:val="00C82E95"/>
  </w:style>
  <w:style w:type="character" w:customStyle="1" w:styleId="blk">
    <w:name w:val="blk"/>
    <w:basedOn w:val="a4"/>
    <w:rsid w:val="00C82E95"/>
  </w:style>
</w:styles>
</file>

<file path=word/webSettings.xml><?xml version="1.0" encoding="utf-8"?>
<w:webSettings xmlns:r="http://schemas.openxmlformats.org/officeDocument/2006/relationships" xmlns:w="http://schemas.openxmlformats.org/wordprocessingml/2006/main">
  <w:divs>
    <w:div w:id="35737745">
      <w:bodyDiv w:val="1"/>
      <w:marLeft w:val="0"/>
      <w:marRight w:val="0"/>
      <w:marTop w:val="0"/>
      <w:marBottom w:val="0"/>
      <w:divBdr>
        <w:top w:val="none" w:sz="0" w:space="0" w:color="auto"/>
        <w:left w:val="none" w:sz="0" w:space="0" w:color="auto"/>
        <w:bottom w:val="none" w:sz="0" w:space="0" w:color="auto"/>
        <w:right w:val="none" w:sz="0" w:space="0" w:color="auto"/>
      </w:divBdr>
      <w:divsChild>
        <w:div w:id="1456557832">
          <w:marLeft w:val="0"/>
          <w:marRight w:val="0"/>
          <w:marTop w:val="150"/>
          <w:marBottom w:val="0"/>
          <w:divBdr>
            <w:top w:val="none" w:sz="0" w:space="0" w:color="auto"/>
            <w:left w:val="none" w:sz="0" w:space="0" w:color="auto"/>
            <w:bottom w:val="none" w:sz="0" w:space="0" w:color="auto"/>
            <w:right w:val="none" w:sz="0" w:space="0" w:color="auto"/>
          </w:divBdr>
          <w:divsChild>
            <w:div w:id="1416703542">
              <w:marLeft w:val="0"/>
              <w:marRight w:val="0"/>
              <w:marTop w:val="0"/>
              <w:marBottom w:val="0"/>
              <w:divBdr>
                <w:top w:val="none" w:sz="0" w:space="0" w:color="auto"/>
                <w:left w:val="none" w:sz="0" w:space="0" w:color="auto"/>
                <w:bottom w:val="none" w:sz="0" w:space="0" w:color="auto"/>
                <w:right w:val="none" w:sz="0" w:space="0" w:color="auto"/>
              </w:divBdr>
            </w:div>
            <w:div w:id="1666085929">
              <w:marLeft w:val="0"/>
              <w:marRight w:val="0"/>
              <w:marTop w:val="0"/>
              <w:marBottom w:val="0"/>
              <w:divBdr>
                <w:top w:val="none" w:sz="0" w:space="0" w:color="auto"/>
                <w:left w:val="none" w:sz="0" w:space="0" w:color="auto"/>
                <w:bottom w:val="none" w:sz="0" w:space="0" w:color="auto"/>
                <w:right w:val="none" w:sz="0" w:space="0" w:color="auto"/>
              </w:divBdr>
            </w:div>
            <w:div w:id="1943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66">
      <w:bodyDiv w:val="1"/>
      <w:marLeft w:val="0"/>
      <w:marRight w:val="0"/>
      <w:marTop w:val="0"/>
      <w:marBottom w:val="0"/>
      <w:divBdr>
        <w:top w:val="none" w:sz="0" w:space="0" w:color="auto"/>
        <w:left w:val="none" w:sz="0" w:space="0" w:color="auto"/>
        <w:bottom w:val="none" w:sz="0" w:space="0" w:color="auto"/>
        <w:right w:val="none" w:sz="0" w:space="0" w:color="auto"/>
      </w:divBdr>
    </w:div>
    <w:div w:id="108546796">
      <w:bodyDiv w:val="1"/>
      <w:marLeft w:val="0"/>
      <w:marRight w:val="0"/>
      <w:marTop w:val="0"/>
      <w:marBottom w:val="0"/>
      <w:divBdr>
        <w:top w:val="none" w:sz="0" w:space="0" w:color="auto"/>
        <w:left w:val="none" w:sz="0" w:space="0" w:color="auto"/>
        <w:bottom w:val="none" w:sz="0" w:space="0" w:color="auto"/>
        <w:right w:val="none" w:sz="0" w:space="0" w:color="auto"/>
      </w:divBdr>
      <w:divsChild>
        <w:div w:id="1607079688">
          <w:marLeft w:val="0"/>
          <w:marRight w:val="0"/>
          <w:marTop w:val="0"/>
          <w:marBottom w:val="0"/>
          <w:divBdr>
            <w:top w:val="none" w:sz="0" w:space="0" w:color="auto"/>
            <w:left w:val="none" w:sz="0" w:space="0" w:color="auto"/>
            <w:bottom w:val="none" w:sz="0" w:space="0" w:color="auto"/>
            <w:right w:val="none" w:sz="0" w:space="0" w:color="auto"/>
          </w:divBdr>
        </w:div>
        <w:div w:id="618682464">
          <w:marLeft w:val="0"/>
          <w:marRight w:val="0"/>
          <w:marTop w:val="0"/>
          <w:marBottom w:val="0"/>
          <w:divBdr>
            <w:top w:val="none" w:sz="0" w:space="0" w:color="auto"/>
            <w:left w:val="none" w:sz="0" w:space="0" w:color="auto"/>
            <w:bottom w:val="none" w:sz="0" w:space="0" w:color="auto"/>
            <w:right w:val="none" w:sz="0" w:space="0" w:color="auto"/>
          </w:divBdr>
        </w:div>
        <w:div w:id="40442313">
          <w:marLeft w:val="0"/>
          <w:marRight w:val="0"/>
          <w:marTop w:val="0"/>
          <w:marBottom w:val="0"/>
          <w:divBdr>
            <w:top w:val="none" w:sz="0" w:space="0" w:color="auto"/>
            <w:left w:val="none" w:sz="0" w:space="0" w:color="auto"/>
            <w:bottom w:val="none" w:sz="0" w:space="0" w:color="auto"/>
            <w:right w:val="none" w:sz="0" w:space="0" w:color="auto"/>
          </w:divBdr>
        </w:div>
        <w:div w:id="1210923360">
          <w:marLeft w:val="0"/>
          <w:marRight w:val="0"/>
          <w:marTop w:val="0"/>
          <w:marBottom w:val="0"/>
          <w:divBdr>
            <w:top w:val="none" w:sz="0" w:space="0" w:color="auto"/>
            <w:left w:val="none" w:sz="0" w:space="0" w:color="auto"/>
            <w:bottom w:val="none" w:sz="0" w:space="0" w:color="auto"/>
            <w:right w:val="none" w:sz="0" w:space="0" w:color="auto"/>
          </w:divBdr>
        </w:div>
        <w:div w:id="977301565">
          <w:marLeft w:val="0"/>
          <w:marRight w:val="0"/>
          <w:marTop w:val="0"/>
          <w:marBottom w:val="0"/>
          <w:divBdr>
            <w:top w:val="none" w:sz="0" w:space="0" w:color="auto"/>
            <w:left w:val="none" w:sz="0" w:space="0" w:color="auto"/>
            <w:bottom w:val="none" w:sz="0" w:space="0" w:color="auto"/>
            <w:right w:val="none" w:sz="0" w:space="0" w:color="auto"/>
          </w:divBdr>
        </w:div>
        <w:div w:id="1798134744">
          <w:marLeft w:val="0"/>
          <w:marRight w:val="0"/>
          <w:marTop w:val="0"/>
          <w:marBottom w:val="0"/>
          <w:divBdr>
            <w:top w:val="none" w:sz="0" w:space="0" w:color="auto"/>
            <w:left w:val="none" w:sz="0" w:space="0" w:color="auto"/>
            <w:bottom w:val="none" w:sz="0" w:space="0" w:color="auto"/>
            <w:right w:val="none" w:sz="0" w:space="0" w:color="auto"/>
          </w:divBdr>
        </w:div>
        <w:div w:id="285545305">
          <w:marLeft w:val="0"/>
          <w:marRight w:val="0"/>
          <w:marTop w:val="0"/>
          <w:marBottom w:val="0"/>
          <w:divBdr>
            <w:top w:val="none" w:sz="0" w:space="0" w:color="auto"/>
            <w:left w:val="none" w:sz="0" w:space="0" w:color="auto"/>
            <w:bottom w:val="none" w:sz="0" w:space="0" w:color="auto"/>
            <w:right w:val="none" w:sz="0" w:space="0" w:color="auto"/>
          </w:divBdr>
        </w:div>
        <w:div w:id="1212814315">
          <w:marLeft w:val="0"/>
          <w:marRight w:val="0"/>
          <w:marTop w:val="0"/>
          <w:marBottom w:val="0"/>
          <w:divBdr>
            <w:top w:val="none" w:sz="0" w:space="0" w:color="auto"/>
            <w:left w:val="none" w:sz="0" w:space="0" w:color="auto"/>
            <w:bottom w:val="none" w:sz="0" w:space="0" w:color="auto"/>
            <w:right w:val="none" w:sz="0" w:space="0" w:color="auto"/>
          </w:divBdr>
        </w:div>
        <w:div w:id="1030767047">
          <w:marLeft w:val="0"/>
          <w:marRight w:val="0"/>
          <w:marTop w:val="0"/>
          <w:marBottom w:val="0"/>
          <w:divBdr>
            <w:top w:val="none" w:sz="0" w:space="0" w:color="auto"/>
            <w:left w:val="none" w:sz="0" w:space="0" w:color="auto"/>
            <w:bottom w:val="none" w:sz="0" w:space="0" w:color="auto"/>
            <w:right w:val="none" w:sz="0" w:space="0" w:color="auto"/>
          </w:divBdr>
        </w:div>
        <w:div w:id="2097969049">
          <w:marLeft w:val="0"/>
          <w:marRight w:val="0"/>
          <w:marTop w:val="0"/>
          <w:marBottom w:val="0"/>
          <w:divBdr>
            <w:top w:val="none" w:sz="0" w:space="0" w:color="auto"/>
            <w:left w:val="none" w:sz="0" w:space="0" w:color="auto"/>
            <w:bottom w:val="none" w:sz="0" w:space="0" w:color="auto"/>
            <w:right w:val="none" w:sz="0" w:space="0" w:color="auto"/>
          </w:divBdr>
        </w:div>
      </w:divsChild>
    </w:div>
    <w:div w:id="148979510">
      <w:bodyDiv w:val="1"/>
      <w:marLeft w:val="0"/>
      <w:marRight w:val="0"/>
      <w:marTop w:val="0"/>
      <w:marBottom w:val="0"/>
      <w:divBdr>
        <w:top w:val="none" w:sz="0" w:space="0" w:color="auto"/>
        <w:left w:val="none" w:sz="0" w:space="0" w:color="auto"/>
        <w:bottom w:val="none" w:sz="0" w:space="0" w:color="auto"/>
        <w:right w:val="none" w:sz="0" w:space="0" w:color="auto"/>
      </w:divBdr>
      <w:divsChild>
        <w:div w:id="972557480">
          <w:marLeft w:val="0"/>
          <w:marRight w:val="0"/>
          <w:marTop w:val="0"/>
          <w:marBottom w:val="0"/>
          <w:divBdr>
            <w:top w:val="none" w:sz="0" w:space="0" w:color="auto"/>
            <w:left w:val="none" w:sz="0" w:space="0" w:color="auto"/>
            <w:bottom w:val="none" w:sz="0" w:space="0" w:color="auto"/>
            <w:right w:val="none" w:sz="0" w:space="0" w:color="auto"/>
          </w:divBdr>
        </w:div>
        <w:div w:id="635793904">
          <w:marLeft w:val="0"/>
          <w:marRight w:val="0"/>
          <w:marTop w:val="0"/>
          <w:marBottom w:val="0"/>
          <w:divBdr>
            <w:top w:val="none" w:sz="0" w:space="0" w:color="auto"/>
            <w:left w:val="none" w:sz="0" w:space="0" w:color="auto"/>
            <w:bottom w:val="none" w:sz="0" w:space="0" w:color="auto"/>
            <w:right w:val="none" w:sz="0" w:space="0" w:color="auto"/>
          </w:divBdr>
        </w:div>
        <w:div w:id="488638471">
          <w:marLeft w:val="0"/>
          <w:marRight w:val="0"/>
          <w:marTop w:val="0"/>
          <w:marBottom w:val="0"/>
          <w:divBdr>
            <w:top w:val="none" w:sz="0" w:space="0" w:color="auto"/>
            <w:left w:val="none" w:sz="0" w:space="0" w:color="auto"/>
            <w:bottom w:val="none" w:sz="0" w:space="0" w:color="auto"/>
            <w:right w:val="none" w:sz="0" w:space="0" w:color="auto"/>
          </w:divBdr>
        </w:div>
        <w:div w:id="1865747947">
          <w:marLeft w:val="0"/>
          <w:marRight w:val="0"/>
          <w:marTop w:val="0"/>
          <w:marBottom w:val="0"/>
          <w:divBdr>
            <w:top w:val="none" w:sz="0" w:space="0" w:color="auto"/>
            <w:left w:val="none" w:sz="0" w:space="0" w:color="auto"/>
            <w:bottom w:val="none" w:sz="0" w:space="0" w:color="auto"/>
            <w:right w:val="none" w:sz="0" w:space="0" w:color="auto"/>
          </w:divBdr>
        </w:div>
        <w:div w:id="1932273210">
          <w:marLeft w:val="0"/>
          <w:marRight w:val="0"/>
          <w:marTop w:val="0"/>
          <w:marBottom w:val="0"/>
          <w:divBdr>
            <w:top w:val="none" w:sz="0" w:space="0" w:color="auto"/>
            <w:left w:val="none" w:sz="0" w:space="0" w:color="auto"/>
            <w:bottom w:val="none" w:sz="0" w:space="0" w:color="auto"/>
            <w:right w:val="none" w:sz="0" w:space="0" w:color="auto"/>
          </w:divBdr>
        </w:div>
        <w:div w:id="344017210">
          <w:marLeft w:val="0"/>
          <w:marRight w:val="0"/>
          <w:marTop w:val="0"/>
          <w:marBottom w:val="0"/>
          <w:divBdr>
            <w:top w:val="none" w:sz="0" w:space="0" w:color="auto"/>
            <w:left w:val="none" w:sz="0" w:space="0" w:color="auto"/>
            <w:bottom w:val="none" w:sz="0" w:space="0" w:color="auto"/>
            <w:right w:val="none" w:sz="0" w:space="0" w:color="auto"/>
          </w:divBdr>
        </w:div>
        <w:div w:id="1126237221">
          <w:marLeft w:val="0"/>
          <w:marRight w:val="0"/>
          <w:marTop w:val="0"/>
          <w:marBottom w:val="0"/>
          <w:divBdr>
            <w:top w:val="none" w:sz="0" w:space="0" w:color="auto"/>
            <w:left w:val="none" w:sz="0" w:space="0" w:color="auto"/>
            <w:bottom w:val="none" w:sz="0" w:space="0" w:color="auto"/>
            <w:right w:val="none" w:sz="0" w:space="0" w:color="auto"/>
          </w:divBdr>
        </w:div>
        <w:div w:id="79959294">
          <w:marLeft w:val="0"/>
          <w:marRight w:val="0"/>
          <w:marTop w:val="0"/>
          <w:marBottom w:val="0"/>
          <w:divBdr>
            <w:top w:val="none" w:sz="0" w:space="0" w:color="auto"/>
            <w:left w:val="none" w:sz="0" w:space="0" w:color="auto"/>
            <w:bottom w:val="none" w:sz="0" w:space="0" w:color="auto"/>
            <w:right w:val="none" w:sz="0" w:space="0" w:color="auto"/>
          </w:divBdr>
        </w:div>
        <w:div w:id="1453208246">
          <w:marLeft w:val="0"/>
          <w:marRight w:val="0"/>
          <w:marTop w:val="0"/>
          <w:marBottom w:val="0"/>
          <w:divBdr>
            <w:top w:val="none" w:sz="0" w:space="0" w:color="auto"/>
            <w:left w:val="none" w:sz="0" w:space="0" w:color="auto"/>
            <w:bottom w:val="none" w:sz="0" w:space="0" w:color="auto"/>
            <w:right w:val="none" w:sz="0" w:space="0" w:color="auto"/>
          </w:divBdr>
        </w:div>
        <w:div w:id="53433322">
          <w:marLeft w:val="0"/>
          <w:marRight w:val="0"/>
          <w:marTop w:val="0"/>
          <w:marBottom w:val="0"/>
          <w:divBdr>
            <w:top w:val="none" w:sz="0" w:space="0" w:color="auto"/>
            <w:left w:val="none" w:sz="0" w:space="0" w:color="auto"/>
            <w:bottom w:val="none" w:sz="0" w:space="0" w:color="auto"/>
            <w:right w:val="none" w:sz="0" w:space="0" w:color="auto"/>
          </w:divBdr>
        </w:div>
      </w:divsChild>
    </w:div>
    <w:div w:id="150677678">
      <w:bodyDiv w:val="1"/>
      <w:marLeft w:val="0"/>
      <w:marRight w:val="0"/>
      <w:marTop w:val="0"/>
      <w:marBottom w:val="0"/>
      <w:divBdr>
        <w:top w:val="none" w:sz="0" w:space="0" w:color="auto"/>
        <w:left w:val="none" w:sz="0" w:space="0" w:color="auto"/>
        <w:bottom w:val="none" w:sz="0" w:space="0" w:color="auto"/>
        <w:right w:val="none" w:sz="0" w:space="0" w:color="auto"/>
      </w:divBdr>
    </w:div>
    <w:div w:id="162547943">
      <w:bodyDiv w:val="1"/>
      <w:marLeft w:val="0"/>
      <w:marRight w:val="0"/>
      <w:marTop w:val="0"/>
      <w:marBottom w:val="0"/>
      <w:divBdr>
        <w:top w:val="none" w:sz="0" w:space="0" w:color="auto"/>
        <w:left w:val="none" w:sz="0" w:space="0" w:color="auto"/>
        <w:bottom w:val="none" w:sz="0" w:space="0" w:color="auto"/>
        <w:right w:val="none" w:sz="0" w:space="0" w:color="auto"/>
      </w:divBdr>
    </w:div>
    <w:div w:id="183567338">
      <w:bodyDiv w:val="1"/>
      <w:marLeft w:val="0"/>
      <w:marRight w:val="0"/>
      <w:marTop w:val="0"/>
      <w:marBottom w:val="0"/>
      <w:divBdr>
        <w:top w:val="none" w:sz="0" w:space="0" w:color="auto"/>
        <w:left w:val="none" w:sz="0" w:space="0" w:color="auto"/>
        <w:bottom w:val="none" w:sz="0" w:space="0" w:color="auto"/>
        <w:right w:val="none" w:sz="0" w:space="0" w:color="auto"/>
      </w:divBdr>
    </w:div>
    <w:div w:id="187060938">
      <w:bodyDiv w:val="1"/>
      <w:marLeft w:val="0"/>
      <w:marRight w:val="0"/>
      <w:marTop w:val="0"/>
      <w:marBottom w:val="0"/>
      <w:divBdr>
        <w:top w:val="none" w:sz="0" w:space="0" w:color="auto"/>
        <w:left w:val="none" w:sz="0" w:space="0" w:color="auto"/>
        <w:bottom w:val="none" w:sz="0" w:space="0" w:color="auto"/>
        <w:right w:val="none" w:sz="0" w:space="0" w:color="auto"/>
      </w:divBdr>
    </w:div>
    <w:div w:id="195698675">
      <w:bodyDiv w:val="1"/>
      <w:marLeft w:val="0"/>
      <w:marRight w:val="0"/>
      <w:marTop w:val="0"/>
      <w:marBottom w:val="0"/>
      <w:divBdr>
        <w:top w:val="none" w:sz="0" w:space="0" w:color="auto"/>
        <w:left w:val="none" w:sz="0" w:space="0" w:color="auto"/>
        <w:bottom w:val="none" w:sz="0" w:space="0" w:color="auto"/>
        <w:right w:val="none" w:sz="0" w:space="0" w:color="auto"/>
      </w:divBdr>
      <w:divsChild>
        <w:div w:id="1488673074">
          <w:marLeft w:val="0"/>
          <w:marRight w:val="0"/>
          <w:marTop w:val="0"/>
          <w:marBottom w:val="150"/>
          <w:divBdr>
            <w:top w:val="none" w:sz="0" w:space="0" w:color="auto"/>
            <w:left w:val="none" w:sz="0" w:space="0" w:color="auto"/>
            <w:bottom w:val="none" w:sz="0" w:space="0" w:color="auto"/>
            <w:right w:val="none" w:sz="0" w:space="0" w:color="auto"/>
          </w:divBdr>
          <w:divsChild>
            <w:div w:id="103116612">
              <w:marLeft w:val="0"/>
              <w:marRight w:val="0"/>
              <w:marTop w:val="0"/>
              <w:marBottom w:val="0"/>
              <w:divBdr>
                <w:top w:val="none" w:sz="0" w:space="0" w:color="auto"/>
                <w:left w:val="none" w:sz="0" w:space="0" w:color="auto"/>
                <w:bottom w:val="none" w:sz="0" w:space="0" w:color="auto"/>
                <w:right w:val="none" w:sz="0" w:space="0" w:color="auto"/>
              </w:divBdr>
            </w:div>
            <w:div w:id="707683174">
              <w:marLeft w:val="0"/>
              <w:marRight w:val="0"/>
              <w:marTop w:val="0"/>
              <w:marBottom w:val="0"/>
              <w:divBdr>
                <w:top w:val="none" w:sz="0" w:space="0" w:color="auto"/>
                <w:left w:val="none" w:sz="0" w:space="0" w:color="auto"/>
                <w:bottom w:val="none" w:sz="0" w:space="0" w:color="auto"/>
                <w:right w:val="none" w:sz="0" w:space="0" w:color="auto"/>
              </w:divBdr>
            </w:div>
          </w:divsChild>
        </w:div>
        <w:div w:id="201410302">
          <w:marLeft w:val="0"/>
          <w:marRight w:val="0"/>
          <w:marTop w:val="0"/>
          <w:marBottom w:val="150"/>
          <w:divBdr>
            <w:top w:val="none" w:sz="0" w:space="0" w:color="auto"/>
            <w:left w:val="none" w:sz="0" w:space="0" w:color="auto"/>
            <w:bottom w:val="none" w:sz="0" w:space="0" w:color="auto"/>
            <w:right w:val="none" w:sz="0" w:space="0" w:color="auto"/>
          </w:divBdr>
          <w:divsChild>
            <w:div w:id="2012563228">
              <w:marLeft w:val="0"/>
              <w:marRight w:val="0"/>
              <w:marTop w:val="0"/>
              <w:marBottom w:val="0"/>
              <w:divBdr>
                <w:top w:val="none" w:sz="0" w:space="0" w:color="auto"/>
                <w:left w:val="none" w:sz="0" w:space="0" w:color="auto"/>
                <w:bottom w:val="none" w:sz="0" w:space="0" w:color="auto"/>
                <w:right w:val="none" w:sz="0" w:space="0" w:color="auto"/>
              </w:divBdr>
            </w:div>
            <w:div w:id="563176448">
              <w:marLeft w:val="0"/>
              <w:marRight w:val="0"/>
              <w:marTop w:val="0"/>
              <w:marBottom w:val="0"/>
              <w:divBdr>
                <w:top w:val="none" w:sz="0" w:space="0" w:color="auto"/>
                <w:left w:val="none" w:sz="0" w:space="0" w:color="auto"/>
                <w:bottom w:val="none" w:sz="0" w:space="0" w:color="auto"/>
                <w:right w:val="none" w:sz="0" w:space="0" w:color="auto"/>
              </w:divBdr>
            </w:div>
          </w:divsChild>
        </w:div>
        <w:div w:id="16271849">
          <w:marLeft w:val="0"/>
          <w:marRight w:val="0"/>
          <w:marTop w:val="0"/>
          <w:marBottom w:val="150"/>
          <w:divBdr>
            <w:top w:val="none" w:sz="0" w:space="0" w:color="auto"/>
            <w:left w:val="none" w:sz="0" w:space="0" w:color="auto"/>
            <w:bottom w:val="none" w:sz="0" w:space="0" w:color="auto"/>
            <w:right w:val="none" w:sz="0" w:space="0" w:color="auto"/>
          </w:divBdr>
          <w:divsChild>
            <w:div w:id="370082881">
              <w:marLeft w:val="0"/>
              <w:marRight w:val="0"/>
              <w:marTop w:val="0"/>
              <w:marBottom w:val="0"/>
              <w:divBdr>
                <w:top w:val="none" w:sz="0" w:space="0" w:color="auto"/>
                <w:left w:val="none" w:sz="0" w:space="0" w:color="auto"/>
                <w:bottom w:val="none" w:sz="0" w:space="0" w:color="auto"/>
                <w:right w:val="none" w:sz="0" w:space="0" w:color="auto"/>
              </w:divBdr>
            </w:div>
            <w:div w:id="1013609363">
              <w:marLeft w:val="0"/>
              <w:marRight w:val="0"/>
              <w:marTop w:val="0"/>
              <w:marBottom w:val="0"/>
              <w:divBdr>
                <w:top w:val="none" w:sz="0" w:space="0" w:color="auto"/>
                <w:left w:val="none" w:sz="0" w:space="0" w:color="auto"/>
                <w:bottom w:val="none" w:sz="0" w:space="0" w:color="auto"/>
                <w:right w:val="none" w:sz="0" w:space="0" w:color="auto"/>
              </w:divBdr>
            </w:div>
          </w:divsChild>
        </w:div>
        <w:div w:id="1681354639">
          <w:marLeft w:val="0"/>
          <w:marRight w:val="0"/>
          <w:marTop w:val="0"/>
          <w:marBottom w:val="150"/>
          <w:divBdr>
            <w:top w:val="none" w:sz="0" w:space="0" w:color="auto"/>
            <w:left w:val="none" w:sz="0" w:space="0" w:color="auto"/>
            <w:bottom w:val="none" w:sz="0" w:space="0" w:color="auto"/>
            <w:right w:val="none" w:sz="0" w:space="0" w:color="auto"/>
          </w:divBdr>
          <w:divsChild>
            <w:div w:id="441271531">
              <w:marLeft w:val="0"/>
              <w:marRight w:val="0"/>
              <w:marTop w:val="0"/>
              <w:marBottom w:val="0"/>
              <w:divBdr>
                <w:top w:val="none" w:sz="0" w:space="0" w:color="auto"/>
                <w:left w:val="none" w:sz="0" w:space="0" w:color="auto"/>
                <w:bottom w:val="none" w:sz="0" w:space="0" w:color="auto"/>
                <w:right w:val="none" w:sz="0" w:space="0" w:color="auto"/>
              </w:divBdr>
            </w:div>
            <w:div w:id="850947105">
              <w:marLeft w:val="0"/>
              <w:marRight w:val="0"/>
              <w:marTop w:val="0"/>
              <w:marBottom w:val="0"/>
              <w:divBdr>
                <w:top w:val="none" w:sz="0" w:space="0" w:color="auto"/>
                <w:left w:val="none" w:sz="0" w:space="0" w:color="auto"/>
                <w:bottom w:val="none" w:sz="0" w:space="0" w:color="auto"/>
                <w:right w:val="none" w:sz="0" w:space="0" w:color="auto"/>
              </w:divBdr>
            </w:div>
          </w:divsChild>
        </w:div>
        <w:div w:id="1408991112">
          <w:marLeft w:val="0"/>
          <w:marRight w:val="0"/>
          <w:marTop w:val="0"/>
          <w:marBottom w:val="150"/>
          <w:divBdr>
            <w:top w:val="none" w:sz="0" w:space="0" w:color="auto"/>
            <w:left w:val="none" w:sz="0" w:space="0" w:color="auto"/>
            <w:bottom w:val="none" w:sz="0" w:space="0" w:color="auto"/>
            <w:right w:val="none" w:sz="0" w:space="0" w:color="auto"/>
          </w:divBdr>
          <w:divsChild>
            <w:div w:id="1862553021">
              <w:marLeft w:val="0"/>
              <w:marRight w:val="0"/>
              <w:marTop w:val="0"/>
              <w:marBottom w:val="0"/>
              <w:divBdr>
                <w:top w:val="none" w:sz="0" w:space="0" w:color="auto"/>
                <w:left w:val="none" w:sz="0" w:space="0" w:color="auto"/>
                <w:bottom w:val="none" w:sz="0" w:space="0" w:color="auto"/>
                <w:right w:val="none" w:sz="0" w:space="0" w:color="auto"/>
              </w:divBdr>
            </w:div>
            <w:div w:id="2002003185">
              <w:marLeft w:val="0"/>
              <w:marRight w:val="0"/>
              <w:marTop w:val="0"/>
              <w:marBottom w:val="0"/>
              <w:divBdr>
                <w:top w:val="none" w:sz="0" w:space="0" w:color="auto"/>
                <w:left w:val="none" w:sz="0" w:space="0" w:color="auto"/>
                <w:bottom w:val="none" w:sz="0" w:space="0" w:color="auto"/>
                <w:right w:val="none" w:sz="0" w:space="0" w:color="auto"/>
              </w:divBdr>
            </w:div>
          </w:divsChild>
        </w:div>
        <w:div w:id="1091437630">
          <w:marLeft w:val="0"/>
          <w:marRight w:val="0"/>
          <w:marTop w:val="0"/>
          <w:marBottom w:val="150"/>
          <w:divBdr>
            <w:top w:val="none" w:sz="0" w:space="0" w:color="auto"/>
            <w:left w:val="none" w:sz="0" w:space="0" w:color="auto"/>
            <w:bottom w:val="none" w:sz="0" w:space="0" w:color="auto"/>
            <w:right w:val="none" w:sz="0" w:space="0" w:color="auto"/>
          </w:divBdr>
          <w:divsChild>
            <w:div w:id="1013343758">
              <w:marLeft w:val="0"/>
              <w:marRight w:val="0"/>
              <w:marTop w:val="0"/>
              <w:marBottom w:val="0"/>
              <w:divBdr>
                <w:top w:val="none" w:sz="0" w:space="0" w:color="auto"/>
                <w:left w:val="none" w:sz="0" w:space="0" w:color="auto"/>
                <w:bottom w:val="none" w:sz="0" w:space="0" w:color="auto"/>
                <w:right w:val="none" w:sz="0" w:space="0" w:color="auto"/>
              </w:divBdr>
            </w:div>
            <w:div w:id="1133136269">
              <w:marLeft w:val="0"/>
              <w:marRight w:val="0"/>
              <w:marTop w:val="0"/>
              <w:marBottom w:val="0"/>
              <w:divBdr>
                <w:top w:val="none" w:sz="0" w:space="0" w:color="auto"/>
                <w:left w:val="none" w:sz="0" w:space="0" w:color="auto"/>
                <w:bottom w:val="none" w:sz="0" w:space="0" w:color="auto"/>
                <w:right w:val="none" w:sz="0" w:space="0" w:color="auto"/>
              </w:divBdr>
            </w:div>
          </w:divsChild>
        </w:div>
        <w:div w:id="1676415159">
          <w:marLeft w:val="0"/>
          <w:marRight w:val="0"/>
          <w:marTop w:val="0"/>
          <w:marBottom w:val="150"/>
          <w:divBdr>
            <w:top w:val="none" w:sz="0" w:space="0" w:color="auto"/>
            <w:left w:val="none" w:sz="0" w:space="0" w:color="auto"/>
            <w:bottom w:val="none" w:sz="0" w:space="0" w:color="auto"/>
            <w:right w:val="none" w:sz="0" w:space="0" w:color="auto"/>
          </w:divBdr>
          <w:divsChild>
            <w:div w:id="1241715039">
              <w:marLeft w:val="0"/>
              <w:marRight w:val="0"/>
              <w:marTop w:val="0"/>
              <w:marBottom w:val="0"/>
              <w:divBdr>
                <w:top w:val="none" w:sz="0" w:space="0" w:color="auto"/>
                <w:left w:val="none" w:sz="0" w:space="0" w:color="auto"/>
                <w:bottom w:val="none" w:sz="0" w:space="0" w:color="auto"/>
                <w:right w:val="none" w:sz="0" w:space="0" w:color="auto"/>
              </w:divBdr>
            </w:div>
            <w:div w:id="2132701034">
              <w:marLeft w:val="0"/>
              <w:marRight w:val="0"/>
              <w:marTop w:val="0"/>
              <w:marBottom w:val="0"/>
              <w:divBdr>
                <w:top w:val="none" w:sz="0" w:space="0" w:color="auto"/>
                <w:left w:val="none" w:sz="0" w:space="0" w:color="auto"/>
                <w:bottom w:val="none" w:sz="0" w:space="0" w:color="auto"/>
                <w:right w:val="none" w:sz="0" w:space="0" w:color="auto"/>
              </w:divBdr>
            </w:div>
          </w:divsChild>
        </w:div>
        <w:div w:id="1041829285">
          <w:marLeft w:val="0"/>
          <w:marRight w:val="0"/>
          <w:marTop w:val="0"/>
          <w:marBottom w:val="150"/>
          <w:divBdr>
            <w:top w:val="none" w:sz="0" w:space="0" w:color="auto"/>
            <w:left w:val="none" w:sz="0" w:space="0" w:color="auto"/>
            <w:bottom w:val="none" w:sz="0" w:space="0" w:color="auto"/>
            <w:right w:val="none" w:sz="0" w:space="0" w:color="auto"/>
          </w:divBdr>
          <w:divsChild>
            <w:div w:id="1547527463">
              <w:marLeft w:val="0"/>
              <w:marRight w:val="0"/>
              <w:marTop w:val="0"/>
              <w:marBottom w:val="0"/>
              <w:divBdr>
                <w:top w:val="none" w:sz="0" w:space="0" w:color="auto"/>
                <w:left w:val="none" w:sz="0" w:space="0" w:color="auto"/>
                <w:bottom w:val="none" w:sz="0" w:space="0" w:color="auto"/>
                <w:right w:val="none" w:sz="0" w:space="0" w:color="auto"/>
              </w:divBdr>
            </w:div>
            <w:div w:id="644089111">
              <w:marLeft w:val="0"/>
              <w:marRight w:val="0"/>
              <w:marTop w:val="0"/>
              <w:marBottom w:val="0"/>
              <w:divBdr>
                <w:top w:val="none" w:sz="0" w:space="0" w:color="auto"/>
                <w:left w:val="none" w:sz="0" w:space="0" w:color="auto"/>
                <w:bottom w:val="none" w:sz="0" w:space="0" w:color="auto"/>
                <w:right w:val="none" w:sz="0" w:space="0" w:color="auto"/>
              </w:divBdr>
            </w:div>
          </w:divsChild>
        </w:div>
        <w:div w:id="1499466501">
          <w:marLeft w:val="0"/>
          <w:marRight w:val="0"/>
          <w:marTop w:val="0"/>
          <w:marBottom w:val="150"/>
          <w:divBdr>
            <w:top w:val="none" w:sz="0" w:space="0" w:color="auto"/>
            <w:left w:val="none" w:sz="0" w:space="0" w:color="auto"/>
            <w:bottom w:val="none" w:sz="0" w:space="0" w:color="auto"/>
            <w:right w:val="none" w:sz="0" w:space="0" w:color="auto"/>
          </w:divBdr>
          <w:divsChild>
            <w:div w:id="7946944">
              <w:marLeft w:val="0"/>
              <w:marRight w:val="0"/>
              <w:marTop w:val="0"/>
              <w:marBottom w:val="0"/>
              <w:divBdr>
                <w:top w:val="none" w:sz="0" w:space="0" w:color="auto"/>
                <w:left w:val="none" w:sz="0" w:space="0" w:color="auto"/>
                <w:bottom w:val="none" w:sz="0" w:space="0" w:color="auto"/>
                <w:right w:val="none" w:sz="0" w:space="0" w:color="auto"/>
              </w:divBdr>
            </w:div>
            <w:div w:id="1619412259">
              <w:marLeft w:val="0"/>
              <w:marRight w:val="0"/>
              <w:marTop w:val="0"/>
              <w:marBottom w:val="0"/>
              <w:divBdr>
                <w:top w:val="none" w:sz="0" w:space="0" w:color="auto"/>
                <w:left w:val="none" w:sz="0" w:space="0" w:color="auto"/>
                <w:bottom w:val="none" w:sz="0" w:space="0" w:color="auto"/>
                <w:right w:val="none" w:sz="0" w:space="0" w:color="auto"/>
              </w:divBdr>
            </w:div>
          </w:divsChild>
        </w:div>
        <w:div w:id="1645574891">
          <w:marLeft w:val="0"/>
          <w:marRight w:val="0"/>
          <w:marTop w:val="0"/>
          <w:marBottom w:val="150"/>
          <w:divBdr>
            <w:top w:val="none" w:sz="0" w:space="0" w:color="auto"/>
            <w:left w:val="none" w:sz="0" w:space="0" w:color="auto"/>
            <w:bottom w:val="none" w:sz="0" w:space="0" w:color="auto"/>
            <w:right w:val="none" w:sz="0" w:space="0" w:color="auto"/>
          </w:divBdr>
          <w:divsChild>
            <w:div w:id="1005941393">
              <w:marLeft w:val="0"/>
              <w:marRight w:val="0"/>
              <w:marTop w:val="0"/>
              <w:marBottom w:val="0"/>
              <w:divBdr>
                <w:top w:val="none" w:sz="0" w:space="0" w:color="auto"/>
                <w:left w:val="none" w:sz="0" w:space="0" w:color="auto"/>
                <w:bottom w:val="none" w:sz="0" w:space="0" w:color="auto"/>
                <w:right w:val="none" w:sz="0" w:space="0" w:color="auto"/>
              </w:divBdr>
            </w:div>
            <w:div w:id="1121532608">
              <w:marLeft w:val="0"/>
              <w:marRight w:val="0"/>
              <w:marTop w:val="0"/>
              <w:marBottom w:val="0"/>
              <w:divBdr>
                <w:top w:val="none" w:sz="0" w:space="0" w:color="auto"/>
                <w:left w:val="none" w:sz="0" w:space="0" w:color="auto"/>
                <w:bottom w:val="none" w:sz="0" w:space="0" w:color="auto"/>
                <w:right w:val="none" w:sz="0" w:space="0" w:color="auto"/>
              </w:divBdr>
            </w:div>
          </w:divsChild>
        </w:div>
        <w:div w:id="962417361">
          <w:marLeft w:val="0"/>
          <w:marRight w:val="0"/>
          <w:marTop w:val="0"/>
          <w:marBottom w:val="150"/>
          <w:divBdr>
            <w:top w:val="none" w:sz="0" w:space="0" w:color="auto"/>
            <w:left w:val="none" w:sz="0" w:space="0" w:color="auto"/>
            <w:bottom w:val="none" w:sz="0" w:space="0" w:color="auto"/>
            <w:right w:val="none" w:sz="0" w:space="0" w:color="auto"/>
          </w:divBdr>
          <w:divsChild>
            <w:div w:id="641541588">
              <w:marLeft w:val="0"/>
              <w:marRight w:val="0"/>
              <w:marTop w:val="0"/>
              <w:marBottom w:val="0"/>
              <w:divBdr>
                <w:top w:val="none" w:sz="0" w:space="0" w:color="auto"/>
                <w:left w:val="none" w:sz="0" w:space="0" w:color="auto"/>
                <w:bottom w:val="none" w:sz="0" w:space="0" w:color="auto"/>
                <w:right w:val="none" w:sz="0" w:space="0" w:color="auto"/>
              </w:divBdr>
            </w:div>
            <w:div w:id="1548224093">
              <w:marLeft w:val="0"/>
              <w:marRight w:val="0"/>
              <w:marTop w:val="0"/>
              <w:marBottom w:val="0"/>
              <w:divBdr>
                <w:top w:val="none" w:sz="0" w:space="0" w:color="auto"/>
                <w:left w:val="none" w:sz="0" w:space="0" w:color="auto"/>
                <w:bottom w:val="none" w:sz="0" w:space="0" w:color="auto"/>
                <w:right w:val="none" w:sz="0" w:space="0" w:color="auto"/>
              </w:divBdr>
            </w:div>
          </w:divsChild>
        </w:div>
        <w:div w:id="579825865">
          <w:marLeft w:val="0"/>
          <w:marRight w:val="0"/>
          <w:marTop w:val="0"/>
          <w:marBottom w:val="150"/>
          <w:divBdr>
            <w:top w:val="none" w:sz="0" w:space="0" w:color="auto"/>
            <w:left w:val="none" w:sz="0" w:space="0" w:color="auto"/>
            <w:bottom w:val="none" w:sz="0" w:space="0" w:color="auto"/>
            <w:right w:val="none" w:sz="0" w:space="0" w:color="auto"/>
          </w:divBdr>
          <w:divsChild>
            <w:div w:id="1324236532">
              <w:marLeft w:val="0"/>
              <w:marRight w:val="0"/>
              <w:marTop w:val="0"/>
              <w:marBottom w:val="0"/>
              <w:divBdr>
                <w:top w:val="none" w:sz="0" w:space="0" w:color="auto"/>
                <w:left w:val="none" w:sz="0" w:space="0" w:color="auto"/>
                <w:bottom w:val="none" w:sz="0" w:space="0" w:color="auto"/>
                <w:right w:val="none" w:sz="0" w:space="0" w:color="auto"/>
              </w:divBdr>
            </w:div>
            <w:div w:id="730733531">
              <w:marLeft w:val="0"/>
              <w:marRight w:val="0"/>
              <w:marTop w:val="0"/>
              <w:marBottom w:val="0"/>
              <w:divBdr>
                <w:top w:val="none" w:sz="0" w:space="0" w:color="auto"/>
                <w:left w:val="none" w:sz="0" w:space="0" w:color="auto"/>
                <w:bottom w:val="none" w:sz="0" w:space="0" w:color="auto"/>
                <w:right w:val="none" w:sz="0" w:space="0" w:color="auto"/>
              </w:divBdr>
            </w:div>
          </w:divsChild>
        </w:div>
        <w:div w:id="1012604619">
          <w:marLeft w:val="0"/>
          <w:marRight w:val="0"/>
          <w:marTop w:val="0"/>
          <w:marBottom w:val="150"/>
          <w:divBdr>
            <w:top w:val="none" w:sz="0" w:space="0" w:color="auto"/>
            <w:left w:val="none" w:sz="0" w:space="0" w:color="auto"/>
            <w:bottom w:val="none" w:sz="0" w:space="0" w:color="auto"/>
            <w:right w:val="none" w:sz="0" w:space="0" w:color="auto"/>
          </w:divBdr>
          <w:divsChild>
            <w:div w:id="1731684510">
              <w:marLeft w:val="0"/>
              <w:marRight w:val="0"/>
              <w:marTop w:val="0"/>
              <w:marBottom w:val="0"/>
              <w:divBdr>
                <w:top w:val="none" w:sz="0" w:space="0" w:color="auto"/>
                <w:left w:val="none" w:sz="0" w:space="0" w:color="auto"/>
                <w:bottom w:val="none" w:sz="0" w:space="0" w:color="auto"/>
                <w:right w:val="none" w:sz="0" w:space="0" w:color="auto"/>
              </w:divBdr>
            </w:div>
            <w:div w:id="626280698">
              <w:marLeft w:val="0"/>
              <w:marRight w:val="0"/>
              <w:marTop w:val="0"/>
              <w:marBottom w:val="0"/>
              <w:divBdr>
                <w:top w:val="none" w:sz="0" w:space="0" w:color="auto"/>
                <w:left w:val="none" w:sz="0" w:space="0" w:color="auto"/>
                <w:bottom w:val="none" w:sz="0" w:space="0" w:color="auto"/>
                <w:right w:val="none" w:sz="0" w:space="0" w:color="auto"/>
              </w:divBdr>
            </w:div>
          </w:divsChild>
        </w:div>
        <w:div w:id="660936504">
          <w:marLeft w:val="0"/>
          <w:marRight w:val="0"/>
          <w:marTop w:val="0"/>
          <w:marBottom w:val="150"/>
          <w:divBdr>
            <w:top w:val="none" w:sz="0" w:space="0" w:color="auto"/>
            <w:left w:val="none" w:sz="0" w:space="0" w:color="auto"/>
            <w:bottom w:val="none" w:sz="0" w:space="0" w:color="auto"/>
            <w:right w:val="none" w:sz="0" w:space="0" w:color="auto"/>
          </w:divBdr>
          <w:divsChild>
            <w:div w:id="1390420460">
              <w:marLeft w:val="0"/>
              <w:marRight w:val="0"/>
              <w:marTop w:val="0"/>
              <w:marBottom w:val="0"/>
              <w:divBdr>
                <w:top w:val="none" w:sz="0" w:space="0" w:color="auto"/>
                <w:left w:val="none" w:sz="0" w:space="0" w:color="auto"/>
                <w:bottom w:val="none" w:sz="0" w:space="0" w:color="auto"/>
                <w:right w:val="none" w:sz="0" w:space="0" w:color="auto"/>
              </w:divBdr>
            </w:div>
            <w:div w:id="1645230402">
              <w:marLeft w:val="0"/>
              <w:marRight w:val="0"/>
              <w:marTop w:val="0"/>
              <w:marBottom w:val="0"/>
              <w:divBdr>
                <w:top w:val="none" w:sz="0" w:space="0" w:color="auto"/>
                <w:left w:val="none" w:sz="0" w:space="0" w:color="auto"/>
                <w:bottom w:val="none" w:sz="0" w:space="0" w:color="auto"/>
                <w:right w:val="none" w:sz="0" w:space="0" w:color="auto"/>
              </w:divBdr>
            </w:div>
          </w:divsChild>
        </w:div>
        <w:div w:id="1435325997">
          <w:marLeft w:val="0"/>
          <w:marRight w:val="0"/>
          <w:marTop w:val="0"/>
          <w:marBottom w:val="150"/>
          <w:divBdr>
            <w:top w:val="none" w:sz="0" w:space="0" w:color="auto"/>
            <w:left w:val="none" w:sz="0" w:space="0" w:color="auto"/>
            <w:bottom w:val="none" w:sz="0" w:space="0" w:color="auto"/>
            <w:right w:val="none" w:sz="0" w:space="0" w:color="auto"/>
          </w:divBdr>
          <w:divsChild>
            <w:div w:id="1526600884">
              <w:marLeft w:val="0"/>
              <w:marRight w:val="0"/>
              <w:marTop w:val="0"/>
              <w:marBottom w:val="0"/>
              <w:divBdr>
                <w:top w:val="none" w:sz="0" w:space="0" w:color="auto"/>
                <w:left w:val="none" w:sz="0" w:space="0" w:color="auto"/>
                <w:bottom w:val="none" w:sz="0" w:space="0" w:color="auto"/>
                <w:right w:val="none" w:sz="0" w:space="0" w:color="auto"/>
              </w:divBdr>
            </w:div>
            <w:div w:id="1109929386">
              <w:marLeft w:val="0"/>
              <w:marRight w:val="0"/>
              <w:marTop w:val="0"/>
              <w:marBottom w:val="0"/>
              <w:divBdr>
                <w:top w:val="none" w:sz="0" w:space="0" w:color="auto"/>
                <w:left w:val="none" w:sz="0" w:space="0" w:color="auto"/>
                <w:bottom w:val="none" w:sz="0" w:space="0" w:color="auto"/>
                <w:right w:val="none" w:sz="0" w:space="0" w:color="auto"/>
              </w:divBdr>
            </w:div>
          </w:divsChild>
        </w:div>
        <w:div w:id="2072272198">
          <w:marLeft w:val="0"/>
          <w:marRight w:val="0"/>
          <w:marTop w:val="0"/>
          <w:marBottom w:val="150"/>
          <w:divBdr>
            <w:top w:val="none" w:sz="0" w:space="0" w:color="auto"/>
            <w:left w:val="none" w:sz="0" w:space="0" w:color="auto"/>
            <w:bottom w:val="none" w:sz="0" w:space="0" w:color="auto"/>
            <w:right w:val="none" w:sz="0" w:space="0" w:color="auto"/>
          </w:divBdr>
          <w:divsChild>
            <w:div w:id="623385267">
              <w:marLeft w:val="0"/>
              <w:marRight w:val="0"/>
              <w:marTop w:val="0"/>
              <w:marBottom w:val="0"/>
              <w:divBdr>
                <w:top w:val="none" w:sz="0" w:space="0" w:color="auto"/>
                <w:left w:val="none" w:sz="0" w:space="0" w:color="auto"/>
                <w:bottom w:val="none" w:sz="0" w:space="0" w:color="auto"/>
                <w:right w:val="none" w:sz="0" w:space="0" w:color="auto"/>
              </w:divBdr>
            </w:div>
            <w:div w:id="840464629">
              <w:marLeft w:val="0"/>
              <w:marRight w:val="0"/>
              <w:marTop w:val="0"/>
              <w:marBottom w:val="0"/>
              <w:divBdr>
                <w:top w:val="none" w:sz="0" w:space="0" w:color="auto"/>
                <w:left w:val="none" w:sz="0" w:space="0" w:color="auto"/>
                <w:bottom w:val="none" w:sz="0" w:space="0" w:color="auto"/>
                <w:right w:val="none" w:sz="0" w:space="0" w:color="auto"/>
              </w:divBdr>
            </w:div>
          </w:divsChild>
        </w:div>
        <w:div w:id="25832390">
          <w:marLeft w:val="0"/>
          <w:marRight w:val="0"/>
          <w:marTop w:val="0"/>
          <w:marBottom w:val="150"/>
          <w:divBdr>
            <w:top w:val="none" w:sz="0" w:space="0" w:color="auto"/>
            <w:left w:val="none" w:sz="0" w:space="0" w:color="auto"/>
            <w:bottom w:val="none" w:sz="0" w:space="0" w:color="auto"/>
            <w:right w:val="none" w:sz="0" w:space="0" w:color="auto"/>
          </w:divBdr>
          <w:divsChild>
            <w:div w:id="1934627628">
              <w:marLeft w:val="0"/>
              <w:marRight w:val="0"/>
              <w:marTop w:val="0"/>
              <w:marBottom w:val="0"/>
              <w:divBdr>
                <w:top w:val="none" w:sz="0" w:space="0" w:color="auto"/>
                <w:left w:val="none" w:sz="0" w:space="0" w:color="auto"/>
                <w:bottom w:val="none" w:sz="0" w:space="0" w:color="auto"/>
                <w:right w:val="none" w:sz="0" w:space="0" w:color="auto"/>
              </w:divBdr>
            </w:div>
            <w:div w:id="19860824">
              <w:marLeft w:val="0"/>
              <w:marRight w:val="0"/>
              <w:marTop w:val="0"/>
              <w:marBottom w:val="0"/>
              <w:divBdr>
                <w:top w:val="none" w:sz="0" w:space="0" w:color="auto"/>
                <w:left w:val="none" w:sz="0" w:space="0" w:color="auto"/>
                <w:bottom w:val="none" w:sz="0" w:space="0" w:color="auto"/>
                <w:right w:val="none" w:sz="0" w:space="0" w:color="auto"/>
              </w:divBdr>
            </w:div>
          </w:divsChild>
        </w:div>
        <w:div w:id="585264976">
          <w:marLeft w:val="0"/>
          <w:marRight w:val="0"/>
          <w:marTop w:val="0"/>
          <w:marBottom w:val="150"/>
          <w:divBdr>
            <w:top w:val="none" w:sz="0" w:space="0" w:color="auto"/>
            <w:left w:val="none" w:sz="0" w:space="0" w:color="auto"/>
            <w:bottom w:val="none" w:sz="0" w:space="0" w:color="auto"/>
            <w:right w:val="none" w:sz="0" w:space="0" w:color="auto"/>
          </w:divBdr>
          <w:divsChild>
            <w:div w:id="1816022146">
              <w:marLeft w:val="0"/>
              <w:marRight w:val="0"/>
              <w:marTop w:val="0"/>
              <w:marBottom w:val="0"/>
              <w:divBdr>
                <w:top w:val="none" w:sz="0" w:space="0" w:color="auto"/>
                <w:left w:val="none" w:sz="0" w:space="0" w:color="auto"/>
                <w:bottom w:val="none" w:sz="0" w:space="0" w:color="auto"/>
                <w:right w:val="none" w:sz="0" w:space="0" w:color="auto"/>
              </w:divBdr>
            </w:div>
            <w:div w:id="1176991356">
              <w:marLeft w:val="0"/>
              <w:marRight w:val="0"/>
              <w:marTop w:val="0"/>
              <w:marBottom w:val="0"/>
              <w:divBdr>
                <w:top w:val="none" w:sz="0" w:space="0" w:color="auto"/>
                <w:left w:val="none" w:sz="0" w:space="0" w:color="auto"/>
                <w:bottom w:val="none" w:sz="0" w:space="0" w:color="auto"/>
                <w:right w:val="none" w:sz="0" w:space="0" w:color="auto"/>
              </w:divBdr>
            </w:div>
          </w:divsChild>
        </w:div>
        <w:div w:id="1891573859">
          <w:marLeft w:val="0"/>
          <w:marRight w:val="0"/>
          <w:marTop w:val="0"/>
          <w:marBottom w:val="150"/>
          <w:divBdr>
            <w:top w:val="none" w:sz="0" w:space="0" w:color="auto"/>
            <w:left w:val="none" w:sz="0" w:space="0" w:color="auto"/>
            <w:bottom w:val="none" w:sz="0" w:space="0" w:color="auto"/>
            <w:right w:val="none" w:sz="0" w:space="0" w:color="auto"/>
          </w:divBdr>
          <w:divsChild>
            <w:div w:id="180553892">
              <w:marLeft w:val="0"/>
              <w:marRight w:val="0"/>
              <w:marTop w:val="0"/>
              <w:marBottom w:val="0"/>
              <w:divBdr>
                <w:top w:val="none" w:sz="0" w:space="0" w:color="auto"/>
                <w:left w:val="none" w:sz="0" w:space="0" w:color="auto"/>
                <w:bottom w:val="none" w:sz="0" w:space="0" w:color="auto"/>
                <w:right w:val="none" w:sz="0" w:space="0" w:color="auto"/>
              </w:divBdr>
            </w:div>
            <w:div w:id="2128619592">
              <w:marLeft w:val="0"/>
              <w:marRight w:val="0"/>
              <w:marTop w:val="0"/>
              <w:marBottom w:val="0"/>
              <w:divBdr>
                <w:top w:val="none" w:sz="0" w:space="0" w:color="auto"/>
                <w:left w:val="none" w:sz="0" w:space="0" w:color="auto"/>
                <w:bottom w:val="none" w:sz="0" w:space="0" w:color="auto"/>
                <w:right w:val="none" w:sz="0" w:space="0" w:color="auto"/>
              </w:divBdr>
            </w:div>
          </w:divsChild>
        </w:div>
        <w:div w:id="2007050610">
          <w:marLeft w:val="0"/>
          <w:marRight w:val="0"/>
          <w:marTop w:val="0"/>
          <w:marBottom w:val="150"/>
          <w:divBdr>
            <w:top w:val="none" w:sz="0" w:space="0" w:color="auto"/>
            <w:left w:val="none" w:sz="0" w:space="0" w:color="auto"/>
            <w:bottom w:val="none" w:sz="0" w:space="0" w:color="auto"/>
            <w:right w:val="none" w:sz="0" w:space="0" w:color="auto"/>
          </w:divBdr>
          <w:divsChild>
            <w:div w:id="403768229">
              <w:marLeft w:val="0"/>
              <w:marRight w:val="0"/>
              <w:marTop w:val="0"/>
              <w:marBottom w:val="0"/>
              <w:divBdr>
                <w:top w:val="none" w:sz="0" w:space="0" w:color="auto"/>
                <w:left w:val="none" w:sz="0" w:space="0" w:color="auto"/>
                <w:bottom w:val="none" w:sz="0" w:space="0" w:color="auto"/>
                <w:right w:val="none" w:sz="0" w:space="0" w:color="auto"/>
              </w:divBdr>
            </w:div>
            <w:div w:id="1202281642">
              <w:marLeft w:val="0"/>
              <w:marRight w:val="0"/>
              <w:marTop w:val="0"/>
              <w:marBottom w:val="0"/>
              <w:divBdr>
                <w:top w:val="none" w:sz="0" w:space="0" w:color="auto"/>
                <w:left w:val="none" w:sz="0" w:space="0" w:color="auto"/>
                <w:bottom w:val="none" w:sz="0" w:space="0" w:color="auto"/>
                <w:right w:val="none" w:sz="0" w:space="0" w:color="auto"/>
              </w:divBdr>
            </w:div>
          </w:divsChild>
        </w:div>
        <w:div w:id="1013191586">
          <w:marLeft w:val="0"/>
          <w:marRight w:val="0"/>
          <w:marTop w:val="0"/>
          <w:marBottom w:val="150"/>
          <w:divBdr>
            <w:top w:val="none" w:sz="0" w:space="0" w:color="auto"/>
            <w:left w:val="none" w:sz="0" w:space="0" w:color="auto"/>
            <w:bottom w:val="none" w:sz="0" w:space="0" w:color="auto"/>
            <w:right w:val="none" w:sz="0" w:space="0" w:color="auto"/>
          </w:divBdr>
          <w:divsChild>
            <w:div w:id="2128885101">
              <w:marLeft w:val="0"/>
              <w:marRight w:val="0"/>
              <w:marTop w:val="0"/>
              <w:marBottom w:val="0"/>
              <w:divBdr>
                <w:top w:val="none" w:sz="0" w:space="0" w:color="auto"/>
                <w:left w:val="none" w:sz="0" w:space="0" w:color="auto"/>
                <w:bottom w:val="none" w:sz="0" w:space="0" w:color="auto"/>
                <w:right w:val="none" w:sz="0" w:space="0" w:color="auto"/>
              </w:divBdr>
            </w:div>
            <w:div w:id="685324564">
              <w:marLeft w:val="0"/>
              <w:marRight w:val="0"/>
              <w:marTop w:val="0"/>
              <w:marBottom w:val="0"/>
              <w:divBdr>
                <w:top w:val="none" w:sz="0" w:space="0" w:color="auto"/>
                <w:left w:val="none" w:sz="0" w:space="0" w:color="auto"/>
                <w:bottom w:val="none" w:sz="0" w:space="0" w:color="auto"/>
                <w:right w:val="none" w:sz="0" w:space="0" w:color="auto"/>
              </w:divBdr>
            </w:div>
          </w:divsChild>
        </w:div>
        <w:div w:id="470367898">
          <w:marLeft w:val="0"/>
          <w:marRight w:val="0"/>
          <w:marTop w:val="0"/>
          <w:marBottom w:val="150"/>
          <w:divBdr>
            <w:top w:val="none" w:sz="0" w:space="0" w:color="auto"/>
            <w:left w:val="none" w:sz="0" w:space="0" w:color="auto"/>
            <w:bottom w:val="none" w:sz="0" w:space="0" w:color="auto"/>
            <w:right w:val="none" w:sz="0" w:space="0" w:color="auto"/>
          </w:divBdr>
          <w:divsChild>
            <w:div w:id="990871254">
              <w:marLeft w:val="0"/>
              <w:marRight w:val="0"/>
              <w:marTop w:val="0"/>
              <w:marBottom w:val="0"/>
              <w:divBdr>
                <w:top w:val="none" w:sz="0" w:space="0" w:color="auto"/>
                <w:left w:val="none" w:sz="0" w:space="0" w:color="auto"/>
                <w:bottom w:val="none" w:sz="0" w:space="0" w:color="auto"/>
                <w:right w:val="none" w:sz="0" w:space="0" w:color="auto"/>
              </w:divBdr>
            </w:div>
            <w:div w:id="190655505">
              <w:marLeft w:val="0"/>
              <w:marRight w:val="0"/>
              <w:marTop w:val="0"/>
              <w:marBottom w:val="0"/>
              <w:divBdr>
                <w:top w:val="none" w:sz="0" w:space="0" w:color="auto"/>
                <w:left w:val="none" w:sz="0" w:space="0" w:color="auto"/>
                <w:bottom w:val="none" w:sz="0" w:space="0" w:color="auto"/>
                <w:right w:val="none" w:sz="0" w:space="0" w:color="auto"/>
              </w:divBdr>
            </w:div>
          </w:divsChild>
        </w:div>
        <w:div w:id="1103261391">
          <w:marLeft w:val="0"/>
          <w:marRight w:val="0"/>
          <w:marTop w:val="0"/>
          <w:marBottom w:val="150"/>
          <w:divBdr>
            <w:top w:val="none" w:sz="0" w:space="0" w:color="auto"/>
            <w:left w:val="none" w:sz="0" w:space="0" w:color="auto"/>
            <w:bottom w:val="none" w:sz="0" w:space="0" w:color="auto"/>
            <w:right w:val="none" w:sz="0" w:space="0" w:color="auto"/>
          </w:divBdr>
          <w:divsChild>
            <w:div w:id="1006785945">
              <w:marLeft w:val="0"/>
              <w:marRight w:val="0"/>
              <w:marTop w:val="0"/>
              <w:marBottom w:val="0"/>
              <w:divBdr>
                <w:top w:val="none" w:sz="0" w:space="0" w:color="auto"/>
                <w:left w:val="none" w:sz="0" w:space="0" w:color="auto"/>
                <w:bottom w:val="none" w:sz="0" w:space="0" w:color="auto"/>
                <w:right w:val="none" w:sz="0" w:space="0" w:color="auto"/>
              </w:divBdr>
            </w:div>
            <w:div w:id="1301227541">
              <w:marLeft w:val="0"/>
              <w:marRight w:val="0"/>
              <w:marTop w:val="0"/>
              <w:marBottom w:val="0"/>
              <w:divBdr>
                <w:top w:val="none" w:sz="0" w:space="0" w:color="auto"/>
                <w:left w:val="none" w:sz="0" w:space="0" w:color="auto"/>
                <w:bottom w:val="none" w:sz="0" w:space="0" w:color="auto"/>
                <w:right w:val="none" w:sz="0" w:space="0" w:color="auto"/>
              </w:divBdr>
            </w:div>
          </w:divsChild>
        </w:div>
        <w:div w:id="578293861">
          <w:marLeft w:val="0"/>
          <w:marRight w:val="0"/>
          <w:marTop w:val="0"/>
          <w:marBottom w:val="150"/>
          <w:divBdr>
            <w:top w:val="none" w:sz="0" w:space="0" w:color="auto"/>
            <w:left w:val="none" w:sz="0" w:space="0" w:color="auto"/>
            <w:bottom w:val="none" w:sz="0" w:space="0" w:color="auto"/>
            <w:right w:val="none" w:sz="0" w:space="0" w:color="auto"/>
          </w:divBdr>
          <w:divsChild>
            <w:div w:id="900479910">
              <w:marLeft w:val="0"/>
              <w:marRight w:val="0"/>
              <w:marTop w:val="0"/>
              <w:marBottom w:val="0"/>
              <w:divBdr>
                <w:top w:val="none" w:sz="0" w:space="0" w:color="auto"/>
                <w:left w:val="none" w:sz="0" w:space="0" w:color="auto"/>
                <w:bottom w:val="none" w:sz="0" w:space="0" w:color="auto"/>
                <w:right w:val="none" w:sz="0" w:space="0" w:color="auto"/>
              </w:divBdr>
            </w:div>
            <w:div w:id="1592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2920">
      <w:bodyDiv w:val="1"/>
      <w:marLeft w:val="0"/>
      <w:marRight w:val="0"/>
      <w:marTop w:val="0"/>
      <w:marBottom w:val="0"/>
      <w:divBdr>
        <w:top w:val="none" w:sz="0" w:space="0" w:color="auto"/>
        <w:left w:val="none" w:sz="0" w:space="0" w:color="auto"/>
        <w:bottom w:val="none" w:sz="0" w:space="0" w:color="auto"/>
        <w:right w:val="none" w:sz="0" w:space="0" w:color="auto"/>
      </w:divBdr>
    </w:div>
    <w:div w:id="220488212">
      <w:bodyDiv w:val="1"/>
      <w:marLeft w:val="0"/>
      <w:marRight w:val="0"/>
      <w:marTop w:val="0"/>
      <w:marBottom w:val="0"/>
      <w:divBdr>
        <w:top w:val="none" w:sz="0" w:space="0" w:color="auto"/>
        <w:left w:val="none" w:sz="0" w:space="0" w:color="auto"/>
        <w:bottom w:val="none" w:sz="0" w:space="0" w:color="auto"/>
        <w:right w:val="none" w:sz="0" w:space="0" w:color="auto"/>
      </w:divBdr>
    </w:div>
    <w:div w:id="226692492">
      <w:bodyDiv w:val="1"/>
      <w:marLeft w:val="0"/>
      <w:marRight w:val="0"/>
      <w:marTop w:val="0"/>
      <w:marBottom w:val="0"/>
      <w:divBdr>
        <w:top w:val="none" w:sz="0" w:space="0" w:color="auto"/>
        <w:left w:val="none" w:sz="0" w:space="0" w:color="auto"/>
        <w:bottom w:val="none" w:sz="0" w:space="0" w:color="auto"/>
        <w:right w:val="none" w:sz="0" w:space="0" w:color="auto"/>
      </w:divBdr>
    </w:div>
    <w:div w:id="232617872">
      <w:bodyDiv w:val="1"/>
      <w:marLeft w:val="0"/>
      <w:marRight w:val="0"/>
      <w:marTop w:val="0"/>
      <w:marBottom w:val="0"/>
      <w:divBdr>
        <w:top w:val="none" w:sz="0" w:space="0" w:color="auto"/>
        <w:left w:val="none" w:sz="0" w:space="0" w:color="auto"/>
        <w:bottom w:val="none" w:sz="0" w:space="0" w:color="auto"/>
        <w:right w:val="none" w:sz="0" w:space="0" w:color="auto"/>
      </w:divBdr>
      <w:divsChild>
        <w:div w:id="1838421280">
          <w:marLeft w:val="0"/>
          <w:marRight w:val="0"/>
          <w:marTop w:val="150"/>
          <w:marBottom w:val="0"/>
          <w:divBdr>
            <w:top w:val="none" w:sz="0" w:space="0" w:color="auto"/>
            <w:left w:val="none" w:sz="0" w:space="0" w:color="auto"/>
            <w:bottom w:val="none" w:sz="0" w:space="0" w:color="auto"/>
            <w:right w:val="none" w:sz="0" w:space="0" w:color="auto"/>
          </w:divBdr>
          <w:divsChild>
            <w:div w:id="1875578519">
              <w:marLeft w:val="0"/>
              <w:marRight w:val="0"/>
              <w:marTop w:val="0"/>
              <w:marBottom w:val="0"/>
              <w:divBdr>
                <w:top w:val="none" w:sz="0" w:space="0" w:color="auto"/>
                <w:left w:val="none" w:sz="0" w:space="0" w:color="auto"/>
                <w:bottom w:val="none" w:sz="0" w:space="0" w:color="auto"/>
                <w:right w:val="none" w:sz="0" w:space="0" w:color="auto"/>
              </w:divBdr>
            </w:div>
            <w:div w:id="1396509612">
              <w:marLeft w:val="0"/>
              <w:marRight w:val="0"/>
              <w:marTop w:val="0"/>
              <w:marBottom w:val="0"/>
              <w:divBdr>
                <w:top w:val="none" w:sz="0" w:space="0" w:color="auto"/>
                <w:left w:val="none" w:sz="0" w:space="0" w:color="auto"/>
                <w:bottom w:val="none" w:sz="0" w:space="0" w:color="auto"/>
                <w:right w:val="none" w:sz="0" w:space="0" w:color="auto"/>
              </w:divBdr>
            </w:div>
            <w:div w:id="1048801682">
              <w:marLeft w:val="0"/>
              <w:marRight w:val="0"/>
              <w:marTop w:val="0"/>
              <w:marBottom w:val="0"/>
              <w:divBdr>
                <w:top w:val="none" w:sz="0" w:space="0" w:color="auto"/>
                <w:left w:val="none" w:sz="0" w:space="0" w:color="auto"/>
                <w:bottom w:val="none" w:sz="0" w:space="0" w:color="auto"/>
                <w:right w:val="none" w:sz="0" w:space="0" w:color="auto"/>
              </w:divBdr>
            </w:div>
            <w:div w:id="423189874">
              <w:marLeft w:val="0"/>
              <w:marRight w:val="0"/>
              <w:marTop w:val="0"/>
              <w:marBottom w:val="0"/>
              <w:divBdr>
                <w:top w:val="none" w:sz="0" w:space="0" w:color="auto"/>
                <w:left w:val="none" w:sz="0" w:space="0" w:color="auto"/>
                <w:bottom w:val="none" w:sz="0" w:space="0" w:color="auto"/>
                <w:right w:val="none" w:sz="0" w:space="0" w:color="auto"/>
              </w:divBdr>
            </w:div>
            <w:div w:id="2000382928">
              <w:marLeft w:val="0"/>
              <w:marRight w:val="0"/>
              <w:marTop w:val="0"/>
              <w:marBottom w:val="0"/>
              <w:divBdr>
                <w:top w:val="none" w:sz="0" w:space="0" w:color="auto"/>
                <w:left w:val="none" w:sz="0" w:space="0" w:color="auto"/>
                <w:bottom w:val="none" w:sz="0" w:space="0" w:color="auto"/>
                <w:right w:val="none" w:sz="0" w:space="0" w:color="auto"/>
              </w:divBdr>
            </w:div>
            <w:div w:id="922497125">
              <w:marLeft w:val="0"/>
              <w:marRight w:val="0"/>
              <w:marTop w:val="0"/>
              <w:marBottom w:val="0"/>
              <w:divBdr>
                <w:top w:val="none" w:sz="0" w:space="0" w:color="auto"/>
                <w:left w:val="none" w:sz="0" w:space="0" w:color="auto"/>
                <w:bottom w:val="none" w:sz="0" w:space="0" w:color="auto"/>
                <w:right w:val="none" w:sz="0" w:space="0" w:color="auto"/>
              </w:divBdr>
            </w:div>
            <w:div w:id="626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464">
      <w:bodyDiv w:val="1"/>
      <w:marLeft w:val="0"/>
      <w:marRight w:val="0"/>
      <w:marTop w:val="0"/>
      <w:marBottom w:val="0"/>
      <w:divBdr>
        <w:top w:val="none" w:sz="0" w:space="0" w:color="auto"/>
        <w:left w:val="none" w:sz="0" w:space="0" w:color="auto"/>
        <w:bottom w:val="none" w:sz="0" w:space="0" w:color="auto"/>
        <w:right w:val="none" w:sz="0" w:space="0" w:color="auto"/>
      </w:divBdr>
    </w:div>
    <w:div w:id="244074049">
      <w:bodyDiv w:val="1"/>
      <w:marLeft w:val="0"/>
      <w:marRight w:val="0"/>
      <w:marTop w:val="0"/>
      <w:marBottom w:val="0"/>
      <w:divBdr>
        <w:top w:val="none" w:sz="0" w:space="0" w:color="auto"/>
        <w:left w:val="none" w:sz="0" w:space="0" w:color="auto"/>
        <w:bottom w:val="none" w:sz="0" w:space="0" w:color="auto"/>
        <w:right w:val="none" w:sz="0" w:space="0" w:color="auto"/>
      </w:divBdr>
      <w:divsChild>
        <w:div w:id="522674644">
          <w:marLeft w:val="0"/>
          <w:marRight w:val="0"/>
          <w:marTop w:val="150"/>
          <w:marBottom w:val="0"/>
          <w:divBdr>
            <w:top w:val="none" w:sz="0" w:space="0" w:color="auto"/>
            <w:left w:val="none" w:sz="0" w:space="0" w:color="auto"/>
            <w:bottom w:val="none" w:sz="0" w:space="0" w:color="auto"/>
            <w:right w:val="none" w:sz="0" w:space="0" w:color="auto"/>
          </w:divBdr>
          <w:divsChild>
            <w:div w:id="175969390">
              <w:marLeft w:val="0"/>
              <w:marRight w:val="0"/>
              <w:marTop w:val="0"/>
              <w:marBottom w:val="0"/>
              <w:divBdr>
                <w:top w:val="none" w:sz="0" w:space="0" w:color="auto"/>
                <w:left w:val="none" w:sz="0" w:space="0" w:color="auto"/>
                <w:bottom w:val="none" w:sz="0" w:space="0" w:color="auto"/>
                <w:right w:val="none" w:sz="0" w:space="0" w:color="auto"/>
              </w:divBdr>
            </w:div>
            <w:div w:id="1590193207">
              <w:marLeft w:val="0"/>
              <w:marRight w:val="0"/>
              <w:marTop w:val="0"/>
              <w:marBottom w:val="0"/>
              <w:divBdr>
                <w:top w:val="none" w:sz="0" w:space="0" w:color="auto"/>
                <w:left w:val="none" w:sz="0" w:space="0" w:color="auto"/>
                <w:bottom w:val="none" w:sz="0" w:space="0" w:color="auto"/>
                <w:right w:val="none" w:sz="0" w:space="0" w:color="auto"/>
              </w:divBdr>
            </w:div>
            <w:div w:id="597369576">
              <w:marLeft w:val="0"/>
              <w:marRight w:val="0"/>
              <w:marTop w:val="0"/>
              <w:marBottom w:val="0"/>
              <w:divBdr>
                <w:top w:val="none" w:sz="0" w:space="0" w:color="auto"/>
                <w:left w:val="none" w:sz="0" w:space="0" w:color="auto"/>
                <w:bottom w:val="none" w:sz="0" w:space="0" w:color="auto"/>
                <w:right w:val="none" w:sz="0" w:space="0" w:color="auto"/>
              </w:divBdr>
            </w:div>
            <w:div w:id="501703825">
              <w:marLeft w:val="0"/>
              <w:marRight w:val="0"/>
              <w:marTop w:val="0"/>
              <w:marBottom w:val="0"/>
              <w:divBdr>
                <w:top w:val="none" w:sz="0" w:space="0" w:color="auto"/>
                <w:left w:val="none" w:sz="0" w:space="0" w:color="auto"/>
                <w:bottom w:val="none" w:sz="0" w:space="0" w:color="auto"/>
                <w:right w:val="none" w:sz="0" w:space="0" w:color="auto"/>
              </w:divBdr>
            </w:div>
          </w:divsChild>
        </w:div>
        <w:div w:id="721636550">
          <w:marLeft w:val="0"/>
          <w:marRight w:val="0"/>
          <w:marTop w:val="150"/>
          <w:marBottom w:val="0"/>
          <w:divBdr>
            <w:top w:val="none" w:sz="0" w:space="0" w:color="auto"/>
            <w:left w:val="none" w:sz="0" w:space="0" w:color="auto"/>
            <w:bottom w:val="none" w:sz="0" w:space="0" w:color="auto"/>
            <w:right w:val="none" w:sz="0" w:space="0" w:color="auto"/>
          </w:divBdr>
          <w:divsChild>
            <w:div w:id="240603046">
              <w:marLeft w:val="0"/>
              <w:marRight w:val="0"/>
              <w:marTop w:val="0"/>
              <w:marBottom w:val="0"/>
              <w:divBdr>
                <w:top w:val="none" w:sz="0" w:space="0" w:color="auto"/>
                <w:left w:val="none" w:sz="0" w:space="0" w:color="auto"/>
                <w:bottom w:val="none" w:sz="0" w:space="0" w:color="auto"/>
                <w:right w:val="none" w:sz="0" w:space="0" w:color="auto"/>
              </w:divBdr>
            </w:div>
            <w:div w:id="711030814">
              <w:marLeft w:val="0"/>
              <w:marRight w:val="0"/>
              <w:marTop w:val="0"/>
              <w:marBottom w:val="0"/>
              <w:divBdr>
                <w:top w:val="none" w:sz="0" w:space="0" w:color="auto"/>
                <w:left w:val="none" w:sz="0" w:space="0" w:color="auto"/>
                <w:bottom w:val="none" w:sz="0" w:space="0" w:color="auto"/>
                <w:right w:val="none" w:sz="0" w:space="0" w:color="auto"/>
              </w:divBdr>
            </w:div>
            <w:div w:id="917787220">
              <w:marLeft w:val="0"/>
              <w:marRight w:val="0"/>
              <w:marTop w:val="0"/>
              <w:marBottom w:val="0"/>
              <w:divBdr>
                <w:top w:val="none" w:sz="0" w:space="0" w:color="auto"/>
                <w:left w:val="none" w:sz="0" w:space="0" w:color="auto"/>
                <w:bottom w:val="none" w:sz="0" w:space="0" w:color="auto"/>
                <w:right w:val="none" w:sz="0" w:space="0" w:color="auto"/>
              </w:divBdr>
            </w:div>
            <w:div w:id="338894494">
              <w:marLeft w:val="0"/>
              <w:marRight w:val="0"/>
              <w:marTop w:val="0"/>
              <w:marBottom w:val="0"/>
              <w:divBdr>
                <w:top w:val="none" w:sz="0" w:space="0" w:color="auto"/>
                <w:left w:val="none" w:sz="0" w:space="0" w:color="auto"/>
                <w:bottom w:val="none" w:sz="0" w:space="0" w:color="auto"/>
                <w:right w:val="none" w:sz="0" w:space="0" w:color="auto"/>
              </w:divBdr>
            </w:div>
          </w:divsChild>
        </w:div>
        <w:div w:id="1159807188">
          <w:marLeft w:val="0"/>
          <w:marRight w:val="0"/>
          <w:marTop w:val="150"/>
          <w:marBottom w:val="0"/>
          <w:divBdr>
            <w:top w:val="none" w:sz="0" w:space="0" w:color="auto"/>
            <w:left w:val="none" w:sz="0" w:space="0" w:color="auto"/>
            <w:bottom w:val="none" w:sz="0" w:space="0" w:color="auto"/>
            <w:right w:val="none" w:sz="0" w:space="0" w:color="auto"/>
          </w:divBdr>
          <w:divsChild>
            <w:div w:id="1779986821">
              <w:marLeft w:val="0"/>
              <w:marRight w:val="0"/>
              <w:marTop w:val="0"/>
              <w:marBottom w:val="0"/>
              <w:divBdr>
                <w:top w:val="none" w:sz="0" w:space="0" w:color="auto"/>
                <w:left w:val="none" w:sz="0" w:space="0" w:color="auto"/>
                <w:bottom w:val="none" w:sz="0" w:space="0" w:color="auto"/>
                <w:right w:val="none" w:sz="0" w:space="0" w:color="auto"/>
              </w:divBdr>
            </w:div>
            <w:div w:id="624392654">
              <w:marLeft w:val="0"/>
              <w:marRight w:val="0"/>
              <w:marTop w:val="0"/>
              <w:marBottom w:val="0"/>
              <w:divBdr>
                <w:top w:val="none" w:sz="0" w:space="0" w:color="auto"/>
                <w:left w:val="none" w:sz="0" w:space="0" w:color="auto"/>
                <w:bottom w:val="none" w:sz="0" w:space="0" w:color="auto"/>
                <w:right w:val="none" w:sz="0" w:space="0" w:color="auto"/>
              </w:divBdr>
            </w:div>
            <w:div w:id="1992632385">
              <w:marLeft w:val="0"/>
              <w:marRight w:val="0"/>
              <w:marTop w:val="0"/>
              <w:marBottom w:val="0"/>
              <w:divBdr>
                <w:top w:val="none" w:sz="0" w:space="0" w:color="auto"/>
                <w:left w:val="none" w:sz="0" w:space="0" w:color="auto"/>
                <w:bottom w:val="none" w:sz="0" w:space="0" w:color="auto"/>
                <w:right w:val="none" w:sz="0" w:space="0" w:color="auto"/>
              </w:divBdr>
            </w:div>
            <w:div w:id="1657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519">
      <w:bodyDiv w:val="1"/>
      <w:marLeft w:val="0"/>
      <w:marRight w:val="0"/>
      <w:marTop w:val="0"/>
      <w:marBottom w:val="0"/>
      <w:divBdr>
        <w:top w:val="none" w:sz="0" w:space="0" w:color="auto"/>
        <w:left w:val="none" w:sz="0" w:space="0" w:color="auto"/>
        <w:bottom w:val="none" w:sz="0" w:space="0" w:color="auto"/>
        <w:right w:val="none" w:sz="0" w:space="0" w:color="auto"/>
      </w:divBdr>
    </w:div>
    <w:div w:id="264313272">
      <w:bodyDiv w:val="1"/>
      <w:marLeft w:val="0"/>
      <w:marRight w:val="0"/>
      <w:marTop w:val="0"/>
      <w:marBottom w:val="0"/>
      <w:divBdr>
        <w:top w:val="none" w:sz="0" w:space="0" w:color="auto"/>
        <w:left w:val="none" w:sz="0" w:space="0" w:color="auto"/>
        <w:bottom w:val="none" w:sz="0" w:space="0" w:color="auto"/>
        <w:right w:val="none" w:sz="0" w:space="0" w:color="auto"/>
      </w:divBdr>
    </w:div>
    <w:div w:id="276841579">
      <w:bodyDiv w:val="1"/>
      <w:marLeft w:val="0"/>
      <w:marRight w:val="0"/>
      <w:marTop w:val="0"/>
      <w:marBottom w:val="0"/>
      <w:divBdr>
        <w:top w:val="none" w:sz="0" w:space="0" w:color="auto"/>
        <w:left w:val="none" w:sz="0" w:space="0" w:color="auto"/>
        <w:bottom w:val="none" w:sz="0" w:space="0" w:color="auto"/>
        <w:right w:val="none" w:sz="0" w:space="0" w:color="auto"/>
      </w:divBdr>
    </w:div>
    <w:div w:id="280456494">
      <w:bodyDiv w:val="1"/>
      <w:marLeft w:val="0"/>
      <w:marRight w:val="0"/>
      <w:marTop w:val="0"/>
      <w:marBottom w:val="0"/>
      <w:divBdr>
        <w:top w:val="none" w:sz="0" w:space="0" w:color="auto"/>
        <w:left w:val="none" w:sz="0" w:space="0" w:color="auto"/>
        <w:bottom w:val="none" w:sz="0" w:space="0" w:color="auto"/>
        <w:right w:val="none" w:sz="0" w:space="0" w:color="auto"/>
      </w:divBdr>
    </w:div>
    <w:div w:id="322899364">
      <w:bodyDiv w:val="1"/>
      <w:marLeft w:val="0"/>
      <w:marRight w:val="0"/>
      <w:marTop w:val="0"/>
      <w:marBottom w:val="0"/>
      <w:divBdr>
        <w:top w:val="none" w:sz="0" w:space="0" w:color="auto"/>
        <w:left w:val="none" w:sz="0" w:space="0" w:color="auto"/>
        <w:bottom w:val="none" w:sz="0" w:space="0" w:color="auto"/>
        <w:right w:val="none" w:sz="0" w:space="0" w:color="auto"/>
      </w:divBdr>
      <w:divsChild>
        <w:div w:id="497036715">
          <w:marLeft w:val="0"/>
          <w:marRight w:val="0"/>
          <w:marTop w:val="0"/>
          <w:marBottom w:val="0"/>
          <w:divBdr>
            <w:top w:val="none" w:sz="0" w:space="0" w:color="auto"/>
            <w:left w:val="none" w:sz="0" w:space="0" w:color="auto"/>
            <w:bottom w:val="none" w:sz="0" w:space="0" w:color="auto"/>
            <w:right w:val="none" w:sz="0" w:space="0" w:color="auto"/>
          </w:divBdr>
        </w:div>
        <w:div w:id="204026573">
          <w:marLeft w:val="0"/>
          <w:marRight w:val="0"/>
          <w:marTop w:val="0"/>
          <w:marBottom w:val="0"/>
          <w:divBdr>
            <w:top w:val="none" w:sz="0" w:space="0" w:color="auto"/>
            <w:left w:val="none" w:sz="0" w:space="0" w:color="auto"/>
            <w:bottom w:val="none" w:sz="0" w:space="0" w:color="auto"/>
            <w:right w:val="none" w:sz="0" w:space="0" w:color="auto"/>
          </w:divBdr>
        </w:div>
        <w:div w:id="2050183403">
          <w:marLeft w:val="0"/>
          <w:marRight w:val="0"/>
          <w:marTop w:val="0"/>
          <w:marBottom w:val="0"/>
          <w:divBdr>
            <w:top w:val="none" w:sz="0" w:space="0" w:color="auto"/>
            <w:left w:val="none" w:sz="0" w:space="0" w:color="auto"/>
            <w:bottom w:val="none" w:sz="0" w:space="0" w:color="auto"/>
            <w:right w:val="none" w:sz="0" w:space="0" w:color="auto"/>
          </w:divBdr>
        </w:div>
      </w:divsChild>
    </w:div>
    <w:div w:id="330715162">
      <w:bodyDiv w:val="1"/>
      <w:marLeft w:val="0"/>
      <w:marRight w:val="0"/>
      <w:marTop w:val="0"/>
      <w:marBottom w:val="0"/>
      <w:divBdr>
        <w:top w:val="none" w:sz="0" w:space="0" w:color="auto"/>
        <w:left w:val="none" w:sz="0" w:space="0" w:color="auto"/>
        <w:bottom w:val="none" w:sz="0" w:space="0" w:color="auto"/>
        <w:right w:val="none" w:sz="0" w:space="0" w:color="auto"/>
      </w:divBdr>
      <w:divsChild>
        <w:div w:id="1256206133">
          <w:marLeft w:val="0"/>
          <w:marRight w:val="0"/>
          <w:marTop w:val="150"/>
          <w:marBottom w:val="0"/>
          <w:divBdr>
            <w:top w:val="none" w:sz="0" w:space="0" w:color="auto"/>
            <w:left w:val="none" w:sz="0" w:space="0" w:color="auto"/>
            <w:bottom w:val="none" w:sz="0" w:space="0" w:color="auto"/>
            <w:right w:val="none" w:sz="0" w:space="0" w:color="auto"/>
          </w:divBdr>
          <w:divsChild>
            <w:div w:id="2062440455">
              <w:marLeft w:val="0"/>
              <w:marRight w:val="0"/>
              <w:marTop w:val="0"/>
              <w:marBottom w:val="0"/>
              <w:divBdr>
                <w:top w:val="none" w:sz="0" w:space="0" w:color="auto"/>
                <w:left w:val="none" w:sz="0" w:space="0" w:color="auto"/>
                <w:bottom w:val="none" w:sz="0" w:space="0" w:color="auto"/>
                <w:right w:val="none" w:sz="0" w:space="0" w:color="auto"/>
              </w:divBdr>
            </w:div>
            <w:div w:id="431971427">
              <w:marLeft w:val="0"/>
              <w:marRight w:val="0"/>
              <w:marTop w:val="0"/>
              <w:marBottom w:val="0"/>
              <w:divBdr>
                <w:top w:val="none" w:sz="0" w:space="0" w:color="auto"/>
                <w:left w:val="none" w:sz="0" w:space="0" w:color="auto"/>
                <w:bottom w:val="none" w:sz="0" w:space="0" w:color="auto"/>
                <w:right w:val="none" w:sz="0" w:space="0" w:color="auto"/>
              </w:divBdr>
            </w:div>
            <w:div w:id="1782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9386">
      <w:bodyDiv w:val="1"/>
      <w:marLeft w:val="0"/>
      <w:marRight w:val="0"/>
      <w:marTop w:val="0"/>
      <w:marBottom w:val="0"/>
      <w:divBdr>
        <w:top w:val="none" w:sz="0" w:space="0" w:color="auto"/>
        <w:left w:val="none" w:sz="0" w:space="0" w:color="auto"/>
        <w:bottom w:val="none" w:sz="0" w:space="0" w:color="auto"/>
        <w:right w:val="none" w:sz="0" w:space="0" w:color="auto"/>
      </w:divBdr>
    </w:div>
    <w:div w:id="340472086">
      <w:bodyDiv w:val="1"/>
      <w:marLeft w:val="0"/>
      <w:marRight w:val="0"/>
      <w:marTop w:val="0"/>
      <w:marBottom w:val="0"/>
      <w:divBdr>
        <w:top w:val="none" w:sz="0" w:space="0" w:color="auto"/>
        <w:left w:val="none" w:sz="0" w:space="0" w:color="auto"/>
        <w:bottom w:val="none" w:sz="0" w:space="0" w:color="auto"/>
        <w:right w:val="none" w:sz="0" w:space="0" w:color="auto"/>
      </w:divBdr>
    </w:div>
    <w:div w:id="350689512">
      <w:bodyDiv w:val="1"/>
      <w:marLeft w:val="0"/>
      <w:marRight w:val="0"/>
      <w:marTop w:val="0"/>
      <w:marBottom w:val="0"/>
      <w:divBdr>
        <w:top w:val="none" w:sz="0" w:space="0" w:color="auto"/>
        <w:left w:val="none" w:sz="0" w:space="0" w:color="auto"/>
        <w:bottom w:val="none" w:sz="0" w:space="0" w:color="auto"/>
        <w:right w:val="none" w:sz="0" w:space="0" w:color="auto"/>
      </w:divBdr>
    </w:div>
    <w:div w:id="356666019">
      <w:bodyDiv w:val="1"/>
      <w:marLeft w:val="0"/>
      <w:marRight w:val="0"/>
      <w:marTop w:val="0"/>
      <w:marBottom w:val="0"/>
      <w:divBdr>
        <w:top w:val="none" w:sz="0" w:space="0" w:color="auto"/>
        <w:left w:val="none" w:sz="0" w:space="0" w:color="auto"/>
        <w:bottom w:val="none" w:sz="0" w:space="0" w:color="auto"/>
        <w:right w:val="none" w:sz="0" w:space="0" w:color="auto"/>
      </w:divBdr>
    </w:div>
    <w:div w:id="414597595">
      <w:bodyDiv w:val="1"/>
      <w:marLeft w:val="0"/>
      <w:marRight w:val="0"/>
      <w:marTop w:val="0"/>
      <w:marBottom w:val="0"/>
      <w:divBdr>
        <w:top w:val="none" w:sz="0" w:space="0" w:color="auto"/>
        <w:left w:val="none" w:sz="0" w:space="0" w:color="auto"/>
        <w:bottom w:val="none" w:sz="0" w:space="0" w:color="auto"/>
        <w:right w:val="none" w:sz="0" w:space="0" w:color="auto"/>
      </w:divBdr>
    </w:div>
    <w:div w:id="437413802">
      <w:bodyDiv w:val="1"/>
      <w:marLeft w:val="0"/>
      <w:marRight w:val="0"/>
      <w:marTop w:val="0"/>
      <w:marBottom w:val="0"/>
      <w:divBdr>
        <w:top w:val="none" w:sz="0" w:space="0" w:color="auto"/>
        <w:left w:val="none" w:sz="0" w:space="0" w:color="auto"/>
        <w:bottom w:val="none" w:sz="0" w:space="0" w:color="auto"/>
        <w:right w:val="none" w:sz="0" w:space="0" w:color="auto"/>
      </w:divBdr>
    </w:div>
    <w:div w:id="458181078">
      <w:bodyDiv w:val="1"/>
      <w:marLeft w:val="0"/>
      <w:marRight w:val="0"/>
      <w:marTop w:val="0"/>
      <w:marBottom w:val="0"/>
      <w:divBdr>
        <w:top w:val="none" w:sz="0" w:space="0" w:color="auto"/>
        <w:left w:val="none" w:sz="0" w:space="0" w:color="auto"/>
        <w:bottom w:val="none" w:sz="0" w:space="0" w:color="auto"/>
        <w:right w:val="none" w:sz="0" w:space="0" w:color="auto"/>
      </w:divBdr>
    </w:div>
    <w:div w:id="498888530">
      <w:bodyDiv w:val="1"/>
      <w:marLeft w:val="0"/>
      <w:marRight w:val="0"/>
      <w:marTop w:val="0"/>
      <w:marBottom w:val="0"/>
      <w:divBdr>
        <w:top w:val="none" w:sz="0" w:space="0" w:color="auto"/>
        <w:left w:val="none" w:sz="0" w:space="0" w:color="auto"/>
        <w:bottom w:val="none" w:sz="0" w:space="0" w:color="auto"/>
        <w:right w:val="none" w:sz="0" w:space="0" w:color="auto"/>
      </w:divBdr>
    </w:div>
    <w:div w:id="521551422">
      <w:bodyDiv w:val="1"/>
      <w:marLeft w:val="0"/>
      <w:marRight w:val="0"/>
      <w:marTop w:val="0"/>
      <w:marBottom w:val="0"/>
      <w:divBdr>
        <w:top w:val="none" w:sz="0" w:space="0" w:color="auto"/>
        <w:left w:val="none" w:sz="0" w:space="0" w:color="auto"/>
        <w:bottom w:val="none" w:sz="0" w:space="0" w:color="auto"/>
        <w:right w:val="none" w:sz="0" w:space="0" w:color="auto"/>
      </w:divBdr>
    </w:div>
    <w:div w:id="524099817">
      <w:bodyDiv w:val="1"/>
      <w:marLeft w:val="0"/>
      <w:marRight w:val="0"/>
      <w:marTop w:val="0"/>
      <w:marBottom w:val="0"/>
      <w:divBdr>
        <w:top w:val="none" w:sz="0" w:space="0" w:color="auto"/>
        <w:left w:val="none" w:sz="0" w:space="0" w:color="auto"/>
        <w:bottom w:val="none" w:sz="0" w:space="0" w:color="auto"/>
        <w:right w:val="none" w:sz="0" w:space="0" w:color="auto"/>
      </w:divBdr>
    </w:div>
    <w:div w:id="561451793">
      <w:bodyDiv w:val="1"/>
      <w:marLeft w:val="0"/>
      <w:marRight w:val="0"/>
      <w:marTop w:val="0"/>
      <w:marBottom w:val="0"/>
      <w:divBdr>
        <w:top w:val="none" w:sz="0" w:space="0" w:color="auto"/>
        <w:left w:val="none" w:sz="0" w:space="0" w:color="auto"/>
        <w:bottom w:val="none" w:sz="0" w:space="0" w:color="auto"/>
        <w:right w:val="none" w:sz="0" w:space="0" w:color="auto"/>
      </w:divBdr>
    </w:div>
    <w:div w:id="563301359">
      <w:bodyDiv w:val="1"/>
      <w:marLeft w:val="0"/>
      <w:marRight w:val="0"/>
      <w:marTop w:val="0"/>
      <w:marBottom w:val="0"/>
      <w:divBdr>
        <w:top w:val="none" w:sz="0" w:space="0" w:color="auto"/>
        <w:left w:val="none" w:sz="0" w:space="0" w:color="auto"/>
        <w:bottom w:val="none" w:sz="0" w:space="0" w:color="auto"/>
        <w:right w:val="none" w:sz="0" w:space="0" w:color="auto"/>
      </w:divBdr>
    </w:div>
    <w:div w:id="581569086">
      <w:bodyDiv w:val="1"/>
      <w:marLeft w:val="0"/>
      <w:marRight w:val="0"/>
      <w:marTop w:val="0"/>
      <w:marBottom w:val="0"/>
      <w:divBdr>
        <w:top w:val="none" w:sz="0" w:space="0" w:color="auto"/>
        <w:left w:val="none" w:sz="0" w:space="0" w:color="auto"/>
        <w:bottom w:val="none" w:sz="0" w:space="0" w:color="auto"/>
        <w:right w:val="none" w:sz="0" w:space="0" w:color="auto"/>
      </w:divBdr>
    </w:div>
    <w:div w:id="591158659">
      <w:bodyDiv w:val="1"/>
      <w:marLeft w:val="0"/>
      <w:marRight w:val="0"/>
      <w:marTop w:val="0"/>
      <w:marBottom w:val="0"/>
      <w:divBdr>
        <w:top w:val="none" w:sz="0" w:space="0" w:color="auto"/>
        <w:left w:val="none" w:sz="0" w:space="0" w:color="auto"/>
        <w:bottom w:val="none" w:sz="0" w:space="0" w:color="auto"/>
        <w:right w:val="none" w:sz="0" w:space="0" w:color="auto"/>
      </w:divBdr>
    </w:div>
    <w:div w:id="600265449">
      <w:bodyDiv w:val="1"/>
      <w:marLeft w:val="0"/>
      <w:marRight w:val="0"/>
      <w:marTop w:val="0"/>
      <w:marBottom w:val="0"/>
      <w:divBdr>
        <w:top w:val="none" w:sz="0" w:space="0" w:color="auto"/>
        <w:left w:val="none" w:sz="0" w:space="0" w:color="auto"/>
        <w:bottom w:val="none" w:sz="0" w:space="0" w:color="auto"/>
        <w:right w:val="none" w:sz="0" w:space="0" w:color="auto"/>
      </w:divBdr>
    </w:div>
    <w:div w:id="606427600">
      <w:bodyDiv w:val="1"/>
      <w:marLeft w:val="0"/>
      <w:marRight w:val="0"/>
      <w:marTop w:val="0"/>
      <w:marBottom w:val="0"/>
      <w:divBdr>
        <w:top w:val="none" w:sz="0" w:space="0" w:color="auto"/>
        <w:left w:val="none" w:sz="0" w:space="0" w:color="auto"/>
        <w:bottom w:val="none" w:sz="0" w:space="0" w:color="auto"/>
        <w:right w:val="none" w:sz="0" w:space="0" w:color="auto"/>
      </w:divBdr>
    </w:div>
    <w:div w:id="627586722">
      <w:bodyDiv w:val="1"/>
      <w:marLeft w:val="0"/>
      <w:marRight w:val="0"/>
      <w:marTop w:val="0"/>
      <w:marBottom w:val="0"/>
      <w:divBdr>
        <w:top w:val="none" w:sz="0" w:space="0" w:color="auto"/>
        <w:left w:val="none" w:sz="0" w:space="0" w:color="auto"/>
        <w:bottom w:val="none" w:sz="0" w:space="0" w:color="auto"/>
        <w:right w:val="none" w:sz="0" w:space="0" w:color="auto"/>
      </w:divBdr>
    </w:div>
    <w:div w:id="633407195">
      <w:bodyDiv w:val="1"/>
      <w:marLeft w:val="0"/>
      <w:marRight w:val="0"/>
      <w:marTop w:val="0"/>
      <w:marBottom w:val="0"/>
      <w:divBdr>
        <w:top w:val="none" w:sz="0" w:space="0" w:color="auto"/>
        <w:left w:val="none" w:sz="0" w:space="0" w:color="auto"/>
        <w:bottom w:val="none" w:sz="0" w:space="0" w:color="auto"/>
        <w:right w:val="none" w:sz="0" w:space="0" w:color="auto"/>
      </w:divBdr>
    </w:div>
    <w:div w:id="641809985">
      <w:bodyDiv w:val="1"/>
      <w:marLeft w:val="0"/>
      <w:marRight w:val="0"/>
      <w:marTop w:val="0"/>
      <w:marBottom w:val="0"/>
      <w:divBdr>
        <w:top w:val="none" w:sz="0" w:space="0" w:color="auto"/>
        <w:left w:val="none" w:sz="0" w:space="0" w:color="auto"/>
        <w:bottom w:val="none" w:sz="0" w:space="0" w:color="auto"/>
        <w:right w:val="none" w:sz="0" w:space="0" w:color="auto"/>
      </w:divBdr>
    </w:div>
    <w:div w:id="645595824">
      <w:bodyDiv w:val="1"/>
      <w:marLeft w:val="0"/>
      <w:marRight w:val="0"/>
      <w:marTop w:val="0"/>
      <w:marBottom w:val="0"/>
      <w:divBdr>
        <w:top w:val="none" w:sz="0" w:space="0" w:color="auto"/>
        <w:left w:val="none" w:sz="0" w:space="0" w:color="auto"/>
        <w:bottom w:val="none" w:sz="0" w:space="0" w:color="auto"/>
        <w:right w:val="none" w:sz="0" w:space="0" w:color="auto"/>
      </w:divBdr>
    </w:div>
    <w:div w:id="658920243">
      <w:bodyDiv w:val="1"/>
      <w:marLeft w:val="0"/>
      <w:marRight w:val="0"/>
      <w:marTop w:val="0"/>
      <w:marBottom w:val="0"/>
      <w:divBdr>
        <w:top w:val="none" w:sz="0" w:space="0" w:color="auto"/>
        <w:left w:val="none" w:sz="0" w:space="0" w:color="auto"/>
        <w:bottom w:val="none" w:sz="0" w:space="0" w:color="auto"/>
        <w:right w:val="none" w:sz="0" w:space="0" w:color="auto"/>
      </w:divBdr>
    </w:div>
    <w:div w:id="661861055">
      <w:bodyDiv w:val="1"/>
      <w:marLeft w:val="0"/>
      <w:marRight w:val="0"/>
      <w:marTop w:val="0"/>
      <w:marBottom w:val="0"/>
      <w:divBdr>
        <w:top w:val="none" w:sz="0" w:space="0" w:color="auto"/>
        <w:left w:val="none" w:sz="0" w:space="0" w:color="auto"/>
        <w:bottom w:val="none" w:sz="0" w:space="0" w:color="auto"/>
        <w:right w:val="none" w:sz="0" w:space="0" w:color="auto"/>
      </w:divBdr>
    </w:div>
    <w:div w:id="665472222">
      <w:bodyDiv w:val="1"/>
      <w:marLeft w:val="0"/>
      <w:marRight w:val="0"/>
      <w:marTop w:val="0"/>
      <w:marBottom w:val="0"/>
      <w:divBdr>
        <w:top w:val="none" w:sz="0" w:space="0" w:color="auto"/>
        <w:left w:val="none" w:sz="0" w:space="0" w:color="auto"/>
        <w:bottom w:val="none" w:sz="0" w:space="0" w:color="auto"/>
        <w:right w:val="none" w:sz="0" w:space="0" w:color="auto"/>
      </w:divBdr>
    </w:div>
    <w:div w:id="693723895">
      <w:bodyDiv w:val="1"/>
      <w:marLeft w:val="0"/>
      <w:marRight w:val="0"/>
      <w:marTop w:val="0"/>
      <w:marBottom w:val="0"/>
      <w:divBdr>
        <w:top w:val="none" w:sz="0" w:space="0" w:color="auto"/>
        <w:left w:val="none" w:sz="0" w:space="0" w:color="auto"/>
        <w:bottom w:val="none" w:sz="0" w:space="0" w:color="auto"/>
        <w:right w:val="none" w:sz="0" w:space="0" w:color="auto"/>
      </w:divBdr>
    </w:div>
    <w:div w:id="733044472">
      <w:bodyDiv w:val="1"/>
      <w:marLeft w:val="0"/>
      <w:marRight w:val="0"/>
      <w:marTop w:val="0"/>
      <w:marBottom w:val="0"/>
      <w:divBdr>
        <w:top w:val="none" w:sz="0" w:space="0" w:color="auto"/>
        <w:left w:val="none" w:sz="0" w:space="0" w:color="auto"/>
        <w:bottom w:val="none" w:sz="0" w:space="0" w:color="auto"/>
        <w:right w:val="none" w:sz="0" w:space="0" w:color="auto"/>
      </w:divBdr>
      <w:divsChild>
        <w:div w:id="1291083827">
          <w:marLeft w:val="0"/>
          <w:marRight w:val="0"/>
          <w:marTop w:val="150"/>
          <w:marBottom w:val="0"/>
          <w:divBdr>
            <w:top w:val="none" w:sz="0" w:space="0" w:color="auto"/>
            <w:left w:val="none" w:sz="0" w:space="0" w:color="auto"/>
            <w:bottom w:val="none" w:sz="0" w:space="0" w:color="auto"/>
            <w:right w:val="none" w:sz="0" w:space="0" w:color="auto"/>
          </w:divBdr>
          <w:divsChild>
            <w:div w:id="1711101750">
              <w:marLeft w:val="0"/>
              <w:marRight w:val="0"/>
              <w:marTop w:val="0"/>
              <w:marBottom w:val="0"/>
              <w:divBdr>
                <w:top w:val="none" w:sz="0" w:space="0" w:color="auto"/>
                <w:left w:val="none" w:sz="0" w:space="0" w:color="auto"/>
                <w:bottom w:val="none" w:sz="0" w:space="0" w:color="auto"/>
                <w:right w:val="none" w:sz="0" w:space="0" w:color="auto"/>
              </w:divBdr>
            </w:div>
            <w:div w:id="1446460096">
              <w:marLeft w:val="0"/>
              <w:marRight w:val="0"/>
              <w:marTop w:val="0"/>
              <w:marBottom w:val="0"/>
              <w:divBdr>
                <w:top w:val="none" w:sz="0" w:space="0" w:color="auto"/>
                <w:left w:val="none" w:sz="0" w:space="0" w:color="auto"/>
                <w:bottom w:val="none" w:sz="0" w:space="0" w:color="auto"/>
                <w:right w:val="none" w:sz="0" w:space="0" w:color="auto"/>
              </w:divBdr>
            </w:div>
            <w:div w:id="1944068354">
              <w:marLeft w:val="0"/>
              <w:marRight w:val="0"/>
              <w:marTop w:val="0"/>
              <w:marBottom w:val="0"/>
              <w:divBdr>
                <w:top w:val="none" w:sz="0" w:space="0" w:color="auto"/>
                <w:left w:val="none" w:sz="0" w:space="0" w:color="auto"/>
                <w:bottom w:val="none" w:sz="0" w:space="0" w:color="auto"/>
                <w:right w:val="none" w:sz="0" w:space="0" w:color="auto"/>
              </w:divBdr>
            </w:div>
            <w:div w:id="1795831240">
              <w:marLeft w:val="0"/>
              <w:marRight w:val="0"/>
              <w:marTop w:val="0"/>
              <w:marBottom w:val="0"/>
              <w:divBdr>
                <w:top w:val="none" w:sz="0" w:space="0" w:color="auto"/>
                <w:left w:val="none" w:sz="0" w:space="0" w:color="auto"/>
                <w:bottom w:val="none" w:sz="0" w:space="0" w:color="auto"/>
                <w:right w:val="none" w:sz="0" w:space="0" w:color="auto"/>
              </w:divBdr>
            </w:div>
            <w:div w:id="1510220392">
              <w:marLeft w:val="0"/>
              <w:marRight w:val="0"/>
              <w:marTop w:val="0"/>
              <w:marBottom w:val="0"/>
              <w:divBdr>
                <w:top w:val="none" w:sz="0" w:space="0" w:color="auto"/>
                <w:left w:val="none" w:sz="0" w:space="0" w:color="auto"/>
                <w:bottom w:val="none" w:sz="0" w:space="0" w:color="auto"/>
                <w:right w:val="none" w:sz="0" w:space="0" w:color="auto"/>
              </w:divBdr>
            </w:div>
            <w:div w:id="46690970">
              <w:marLeft w:val="0"/>
              <w:marRight w:val="0"/>
              <w:marTop w:val="0"/>
              <w:marBottom w:val="0"/>
              <w:divBdr>
                <w:top w:val="none" w:sz="0" w:space="0" w:color="auto"/>
                <w:left w:val="none" w:sz="0" w:space="0" w:color="auto"/>
                <w:bottom w:val="none" w:sz="0" w:space="0" w:color="auto"/>
                <w:right w:val="none" w:sz="0" w:space="0" w:color="auto"/>
              </w:divBdr>
            </w:div>
            <w:div w:id="727800742">
              <w:marLeft w:val="0"/>
              <w:marRight w:val="0"/>
              <w:marTop w:val="0"/>
              <w:marBottom w:val="0"/>
              <w:divBdr>
                <w:top w:val="none" w:sz="0" w:space="0" w:color="auto"/>
                <w:left w:val="none" w:sz="0" w:space="0" w:color="auto"/>
                <w:bottom w:val="none" w:sz="0" w:space="0" w:color="auto"/>
                <w:right w:val="none" w:sz="0" w:space="0" w:color="auto"/>
              </w:divBdr>
            </w:div>
            <w:div w:id="220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5064">
      <w:bodyDiv w:val="1"/>
      <w:marLeft w:val="0"/>
      <w:marRight w:val="0"/>
      <w:marTop w:val="0"/>
      <w:marBottom w:val="0"/>
      <w:divBdr>
        <w:top w:val="none" w:sz="0" w:space="0" w:color="auto"/>
        <w:left w:val="none" w:sz="0" w:space="0" w:color="auto"/>
        <w:bottom w:val="none" w:sz="0" w:space="0" w:color="auto"/>
        <w:right w:val="none" w:sz="0" w:space="0" w:color="auto"/>
      </w:divBdr>
    </w:div>
    <w:div w:id="760685537">
      <w:bodyDiv w:val="1"/>
      <w:marLeft w:val="0"/>
      <w:marRight w:val="0"/>
      <w:marTop w:val="0"/>
      <w:marBottom w:val="0"/>
      <w:divBdr>
        <w:top w:val="none" w:sz="0" w:space="0" w:color="auto"/>
        <w:left w:val="none" w:sz="0" w:space="0" w:color="auto"/>
        <w:bottom w:val="none" w:sz="0" w:space="0" w:color="auto"/>
        <w:right w:val="none" w:sz="0" w:space="0" w:color="auto"/>
      </w:divBdr>
    </w:div>
    <w:div w:id="768543037">
      <w:bodyDiv w:val="1"/>
      <w:marLeft w:val="0"/>
      <w:marRight w:val="0"/>
      <w:marTop w:val="0"/>
      <w:marBottom w:val="0"/>
      <w:divBdr>
        <w:top w:val="none" w:sz="0" w:space="0" w:color="auto"/>
        <w:left w:val="none" w:sz="0" w:space="0" w:color="auto"/>
        <w:bottom w:val="none" w:sz="0" w:space="0" w:color="auto"/>
        <w:right w:val="none" w:sz="0" w:space="0" w:color="auto"/>
      </w:divBdr>
    </w:div>
    <w:div w:id="772240727">
      <w:bodyDiv w:val="1"/>
      <w:marLeft w:val="0"/>
      <w:marRight w:val="0"/>
      <w:marTop w:val="0"/>
      <w:marBottom w:val="0"/>
      <w:divBdr>
        <w:top w:val="none" w:sz="0" w:space="0" w:color="auto"/>
        <w:left w:val="none" w:sz="0" w:space="0" w:color="auto"/>
        <w:bottom w:val="none" w:sz="0" w:space="0" w:color="auto"/>
        <w:right w:val="none" w:sz="0" w:space="0" w:color="auto"/>
      </w:divBdr>
    </w:div>
    <w:div w:id="788671194">
      <w:bodyDiv w:val="1"/>
      <w:marLeft w:val="0"/>
      <w:marRight w:val="0"/>
      <w:marTop w:val="0"/>
      <w:marBottom w:val="0"/>
      <w:divBdr>
        <w:top w:val="none" w:sz="0" w:space="0" w:color="auto"/>
        <w:left w:val="none" w:sz="0" w:space="0" w:color="auto"/>
        <w:bottom w:val="none" w:sz="0" w:space="0" w:color="auto"/>
        <w:right w:val="none" w:sz="0" w:space="0" w:color="auto"/>
      </w:divBdr>
      <w:divsChild>
        <w:div w:id="1829054068">
          <w:marLeft w:val="0"/>
          <w:marRight w:val="0"/>
          <w:marTop w:val="0"/>
          <w:marBottom w:val="0"/>
          <w:divBdr>
            <w:top w:val="none" w:sz="0" w:space="0" w:color="auto"/>
            <w:left w:val="none" w:sz="0" w:space="0" w:color="auto"/>
            <w:bottom w:val="none" w:sz="0" w:space="0" w:color="auto"/>
            <w:right w:val="none" w:sz="0" w:space="0" w:color="auto"/>
          </w:divBdr>
          <w:divsChild>
            <w:div w:id="898399260">
              <w:marLeft w:val="0"/>
              <w:marRight w:val="0"/>
              <w:marTop w:val="0"/>
              <w:marBottom w:val="0"/>
              <w:divBdr>
                <w:top w:val="none" w:sz="0" w:space="0" w:color="auto"/>
                <w:left w:val="none" w:sz="0" w:space="0" w:color="auto"/>
                <w:bottom w:val="none" w:sz="0" w:space="0" w:color="auto"/>
                <w:right w:val="none" w:sz="0" w:space="0" w:color="auto"/>
              </w:divBdr>
              <w:divsChild>
                <w:div w:id="1578635660">
                  <w:marLeft w:val="0"/>
                  <w:marRight w:val="0"/>
                  <w:marTop w:val="0"/>
                  <w:marBottom w:val="0"/>
                  <w:divBdr>
                    <w:top w:val="none" w:sz="0" w:space="0" w:color="auto"/>
                    <w:left w:val="none" w:sz="0" w:space="0" w:color="auto"/>
                    <w:bottom w:val="none" w:sz="0" w:space="0" w:color="auto"/>
                    <w:right w:val="none" w:sz="0" w:space="0" w:color="auto"/>
                  </w:divBdr>
                </w:div>
                <w:div w:id="1132602418">
                  <w:marLeft w:val="0"/>
                  <w:marRight w:val="0"/>
                  <w:marTop w:val="0"/>
                  <w:marBottom w:val="0"/>
                  <w:divBdr>
                    <w:top w:val="none" w:sz="0" w:space="0" w:color="auto"/>
                    <w:left w:val="none" w:sz="0" w:space="0" w:color="auto"/>
                    <w:bottom w:val="none" w:sz="0" w:space="0" w:color="auto"/>
                    <w:right w:val="none" w:sz="0" w:space="0" w:color="auto"/>
                  </w:divBdr>
                  <w:divsChild>
                    <w:div w:id="11760740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34617371">
          <w:marLeft w:val="0"/>
          <w:marRight w:val="0"/>
          <w:marTop w:val="0"/>
          <w:marBottom w:val="0"/>
          <w:divBdr>
            <w:top w:val="none" w:sz="0" w:space="0" w:color="auto"/>
            <w:left w:val="none" w:sz="0" w:space="0" w:color="auto"/>
            <w:bottom w:val="none" w:sz="0" w:space="0" w:color="auto"/>
            <w:right w:val="none" w:sz="0" w:space="0" w:color="auto"/>
          </w:divBdr>
          <w:divsChild>
            <w:div w:id="16666341">
              <w:marLeft w:val="0"/>
              <w:marRight w:val="0"/>
              <w:marTop w:val="0"/>
              <w:marBottom w:val="0"/>
              <w:divBdr>
                <w:top w:val="none" w:sz="0" w:space="0" w:color="auto"/>
                <w:left w:val="none" w:sz="0" w:space="0" w:color="auto"/>
                <w:bottom w:val="none" w:sz="0" w:space="0" w:color="auto"/>
                <w:right w:val="none" w:sz="0" w:space="0" w:color="auto"/>
              </w:divBdr>
              <w:divsChild>
                <w:div w:id="11763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6030">
          <w:marLeft w:val="0"/>
          <w:marRight w:val="0"/>
          <w:marTop w:val="0"/>
          <w:marBottom w:val="0"/>
          <w:divBdr>
            <w:top w:val="none" w:sz="0" w:space="0" w:color="auto"/>
            <w:left w:val="none" w:sz="0" w:space="0" w:color="auto"/>
            <w:bottom w:val="none" w:sz="0" w:space="0" w:color="auto"/>
            <w:right w:val="none" w:sz="0" w:space="0" w:color="auto"/>
          </w:divBdr>
          <w:divsChild>
            <w:div w:id="1628199115">
              <w:marLeft w:val="0"/>
              <w:marRight w:val="0"/>
              <w:marTop w:val="0"/>
              <w:marBottom w:val="0"/>
              <w:divBdr>
                <w:top w:val="none" w:sz="0" w:space="0" w:color="auto"/>
                <w:left w:val="none" w:sz="0" w:space="0" w:color="auto"/>
                <w:bottom w:val="none" w:sz="0" w:space="0" w:color="auto"/>
                <w:right w:val="none" w:sz="0" w:space="0" w:color="auto"/>
              </w:divBdr>
              <w:divsChild>
                <w:div w:id="1272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18">
          <w:marLeft w:val="0"/>
          <w:marRight w:val="0"/>
          <w:marTop w:val="0"/>
          <w:marBottom w:val="0"/>
          <w:divBdr>
            <w:top w:val="none" w:sz="0" w:space="0" w:color="auto"/>
            <w:left w:val="none" w:sz="0" w:space="0" w:color="auto"/>
            <w:bottom w:val="none" w:sz="0" w:space="0" w:color="auto"/>
            <w:right w:val="none" w:sz="0" w:space="0" w:color="auto"/>
          </w:divBdr>
          <w:divsChild>
            <w:div w:id="53352636">
              <w:marLeft w:val="0"/>
              <w:marRight w:val="0"/>
              <w:marTop w:val="0"/>
              <w:marBottom w:val="0"/>
              <w:divBdr>
                <w:top w:val="none" w:sz="0" w:space="0" w:color="auto"/>
                <w:left w:val="none" w:sz="0" w:space="0" w:color="auto"/>
                <w:bottom w:val="none" w:sz="0" w:space="0" w:color="auto"/>
                <w:right w:val="none" w:sz="0" w:space="0" w:color="auto"/>
              </w:divBdr>
              <w:divsChild>
                <w:div w:id="6154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190">
          <w:marLeft w:val="0"/>
          <w:marRight w:val="0"/>
          <w:marTop w:val="0"/>
          <w:marBottom w:val="0"/>
          <w:divBdr>
            <w:top w:val="none" w:sz="0" w:space="0" w:color="auto"/>
            <w:left w:val="none" w:sz="0" w:space="0" w:color="auto"/>
            <w:bottom w:val="none" w:sz="0" w:space="0" w:color="auto"/>
            <w:right w:val="none" w:sz="0" w:space="0" w:color="auto"/>
          </w:divBdr>
          <w:divsChild>
            <w:div w:id="2045866699">
              <w:marLeft w:val="0"/>
              <w:marRight w:val="0"/>
              <w:marTop w:val="0"/>
              <w:marBottom w:val="0"/>
              <w:divBdr>
                <w:top w:val="none" w:sz="0" w:space="0" w:color="auto"/>
                <w:left w:val="none" w:sz="0" w:space="0" w:color="auto"/>
                <w:bottom w:val="none" w:sz="0" w:space="0" w:color="auto"/>
                <w:right w:val="none" w:sz="0" w:space="0" w:color="auto"/>
              </w:divBdr>
              <w:divsChild>
                <w:div w:id="59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8712">
          <w:marLeft w:val="0"/>
          <w:marRight w:val="0"/>
          <w:marTop w:val="0"/>
          <w:marBottom w:val="0"/>
          <w:divBdr>
            <w:top w:val="none" w:sz="0" w:space="0" w:color="auto"/>
            <w:left w:val="none" w:sz="0" w:space="0" w:color="auto"/>
            <w:bottom w:val="none" w:sz="0" w:space="0" w:color="auto"/>
            <w:right w:val="none" w:sz="0" w:space="0" w:color="auto"/>
          </w:divBdr>
          <w:divsChild>
            <w:div w:id="1601061436">
              <w:marLeft w:val="0"/>
              <w:marRight w:val="0"/>
              <w:marTop w:val="0"/>
              <w:marBottom w:val="0"/>
              <w:divBdr>
                <w:top w:val="none" w:sz="0" w:space="0" w:color="auto"/>
                <w:left w:val="none" w:sz="0" w:space="0" w:color="auto"/>
                <w:bottom w:val="none" w:sz="0" w:space="0" w:color="auto"/>
                <w:right w:val="none" w:sz="0" w:space="0" w:color="auto"/>
              </w:divBdr>
              <w:divsChild>
                <w:div w:id="15473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2704">
      <w:bodyDiv w:val="1"/>
      <w:marLeft w:val="0"/>
      <w:marRight w:val="0"/>
      <w:marTop w:val="0"/>
      <w:marBottom w:val="0"/>
      <w:divBdr>
        <w:top w:val="none" w:sz="0" w:space="0" w:color="auto"/>
        <w:left w:val="none" w:sz="0" w:space="0" w:color="auto"/>
        <w:bottom w:val="none" w:sz="0" w:space="0" w:color="auto"/>
        <w:right w:val="none" w:sz="0" w:space="0" w:color="auto"/>
      </w:divBdr>
    </w:div>
    <w:div w:id="847132684">
      <w:bodyDiv w:val="1"/>
      <w:marLeft w:val="0"/>
      <w:marRight w:val="0"/>
      <w:marTop w:val="0"/>
      <w:marBottom w:val="0"/>
      <w:divBdr>
        <w:top w:val="none" w:sz="0" w:space="0" w:color="auto"/>
        <w:left w:val="none" w:sz="0" w:space="0" w:color="auto"/>
        <w:bottom w:val="none" w:sz="0" w:space="0" w:color="auto"/>
        <w:right w:val="none" w:sz="0" w:space="0" w:color="auto"/>
      </w:divBdr>
    </w:div>
    <w:div w:id="856580976">
      <w:bodyDiv w:val="1"/>
      <w:marLeft w:val="0"/>
      <w:marRight w:val="0"/>
      <w:marTop w:val="0"/>
      <w:marBottom w:val="0"/>
      <w:divBdr>
        <w:top w:val="none" w:sz="0" w:space="0" w:color="auto"/>
        <w:left w:val="none" w:sz="0" w:space="0" w:color="auto"/>
        <w:bottom w:val="none" w:sz="0" w:space="0" w:color="auto"/>
        <w:right w:val="none" w:sz="0" w:space="0" w:color="auto"/>
      </w:divBdr>
      <w:divsChild>
        <w:div w:id="1840581991">
          <w:marLeft w:val="0"/>
          <w:marRight w:val="0"/>
          <w:marTop w:val="150"/>
          <w:marBottom w:val="0"/>
          <w:divBdr>
            <w:top w:val="none" w:sz="0" w:space="0" w:color="auto"/>
            <w:left w:val="none" w:sz="0" w:space="0" w:color="auto"/>
            <w:bottom w:val="none" w:sz="0" w:space="0" w:color="auto"/>
            <w:right w:val="none" w:sz="0" w:space="0" w:color="auto"/>
          </w:divBdr>
          <w:divsChild>
            <w:div w:id="775247763">
              <w:marLeft w:val="0"/>
              <w:marRight w:val="0"/>
              <w:marTop w:val="0"/>
              <w:marBottom w:val="0"/>
              <w:divBdr>
                <w:top w:val="none" w:sz="0" w:space="0" w:color="auto"/>
                <w:left w:val="none" w:sz="0" w:space="0" w:color="auto"/>
                <w:bottom w:val="none" w:sz="0" w:space="0" w:color="auto"/>
                <w:right w:val="none" w:sz="0" w:space="0" w:color="auto"/>
              </w:divBdr>
            </w:div>
            <w:div w:id="1422947951">
              <w:marLeft w:val="0"/>
              <w:marRight w:val="0"/>
              <w:marTop w:val="0"/>
              <w:marBottom w:val="0"/>
              <w:divBdr>
                <w:top w:val="none" w:sz="0" w:space="0" w:color="auto"/>
                <w:left w:val="none" w:sz="0" w:space="0" w:color="auto"/>
                <w:bottom w:val="none" w:sz="0" w:space="0" w:color="auto"/>
                <w:right w:val="none" w:sz="0" w:space="0" w:color="auto"/>
              </w:divBdr>
            </w:div>
            <w:div w:id="420224527">
              <w:marLeft w:val="0"/>
              <w:marRight w:val="0"/>
              <w:marTop w:val="0"/>
              <w:marBottom w:val="0"/>
              <w:divBdr>
                <w:top w:val="none" w:sz="0" w:space="0" w:color="auto"/>
                <w:left w:val="none" w:sz="0" w:space="0" w:color="auto"/>
                <w:bottom w:val="none" w:sz="0" w:space="0" w:color="auto"/>
                <w:right w:val="none" w:sz="0" w:space="0" w:color="auto"/>
              </w:divBdr>
            </w:div>
            <w:div w:id="626786320">
              <w:marLeft w:val="0"/>
              <w:marRight w:val="0"/>
              <w:marTop w:val="0"/>
              <w:marBottom w:val="0"/>
              <w:divBdr>
                <w:top w:val="none" w:sz="0" w:space="0" w:color="auto"/>
                <w:left w:val="none" w:sz="0" w:space="0" w:color="auto"/>
                <w:bottom w:val="none" w:sz="0" w:space="0" w:color="auto"/>
                <w:right w:val="none" w:sz="0" w:space="0" w:color="auto"/>
              </w:divBdr>
            </w:div>
            <w:div w:id="1864054930">
              <w:marLeft w:val="0"/>
              <w:marRight w:val="0"/>
              <w:marTop w:val="0"/>
              <w:marBottom w:val="0"/>
              <w:divBdr>
                <w:top w:val="none" w:sz="0" w:space="0" w:color="auto"/>
                <w:left w:val="none" w:sz="0" w:space="0" w:color="auto"/>
                <w:bottom w:val="none" w:sz="0" w:space="0" w:color="auto"/>
                <w:right w:val="none" w:sz="0" w:space="0" w:color="auto"/>
              </w:divBdr>
            </w:div>
            <w:div w:id="11155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6770">
      <w:bodyDiv w:val="1"/>
      <w:marLeft w:val="0"/>
      <w:marRight w:val="0"/>
      <w:marTop w:val="0"/>
      <w:marBottom w:val="0"/>
      <w:divBdr>
        <w:top w:val="none" w:sz="0" w:space="0" w:color="auto"/>
        <w:left w:val="none" w:sz="0" w:space="0" w:color="auto"/>
        <w:bottom w:val="none" w:sz="0" w:space="0" w:color="auto"/>
        <w:right w:val="none" w:sz="0" w:space="0" w:color="auto"/>
      </w:divBdr>
    </w:div>
    <w:div w:id="958414306">
      <w:bodyDiv w:val="1"/>
      <w:marLeft w:val="0"/>
      <w:marRight w:val="0"/>
      <w:marTop w:val="0"/>
      <w:marBottom w:val="0"/>
      <w:divBdr>
        <w:top w:val="none" w:sz="0" w:space="0" w:color="auto"/>
        <w:left w:val="none" w:sz="0" w:space="0" w:color="auto"/>
        <w:bottom w:val="none" w:sz="0" w:space="0" w:color="auto"/>
        <w:right w:val="none" w:sz="0" w:space="0" w:color="auto"/>
      </w:divBdr>
    </w:div>
    <w:div w:id="962349941">
      <w:bodyDiv w:val="1"/>
      <w:marLeft w:val="0"/>
      <w:marRight w:val="0"/>
      <w:marTop w:val="0"/>
      <w:marBottom w:val="0"/>
      <w:divBdr>
        <w:top w:val="none" w:sz="0" w:space="0" w:color="auto"/>
        <w:left w:val="none" w:sz="0" w:space="0" w:color="auto"/>
        <w:bottom w:val="none" w:sz="0" w:space="0" w:color="auto"/>
        <w:right w:val="none" w:sz="0" w:space="0" w:color="auto"/>
      </w:divBdr>
    </w:div>
    <w:div w:id="1002515196">
      <w:bodyDiv w:val="1"/>
      <w:marLeft w:val="0"/>
      <w:marRight w:val="0"/>
      <w:marTop w:val="0"/>
      <w:marBottom w:val="0"/>
      <w:divBdr>
        <w:top w:val="none" w:sz="0" w:space="0" w:color="auto"/>
        <w:left w:val="none" w:sz="0" w:space="0" w:color="auto"/>
        <w:bottom w:val="none" w:sz="0" w:space="0" w:color="auto"/>
        <w:right w:val="none" w:sz="0" w:space="0" w:color="auto"/>
      </w:divBdr>
    </w:div>
    <w:div w:id="1010528482">
      <w:bodyDiv w:val="1"/>
      <w:marLeft w:val="0"/>
      <w:marRight w:val="0"/>
      <w:marTop w:val="0"/>
      <w:marBottom w:val="0"/>
      <w:divBdr>
        <w:top w:val="none" w:sz="0" w:space="0" w:color="auto"/>
        <w:left w:val="none" w:sz="0" w:space="0" w:color="auto"/>
        <w:bottom w:val="none" w:sz="0" w:space="0" w:color="auto"/>
        <w:right w:val="none" w:sz="0" w:space="0" w:color="auto"/>
      </w:divBdr>
    </w:div>
    <w:div w:id="1011447414">
      <w:bodyDiv w:val="1"/>
      <w:marLeft w:val="0"/>
      <w:marRight w:val="0"/>
      <w:marTop w:val="0"/>
      <w:marBottom w:val="0"/>
      <w:divBdr>
        <w:top w:val="none" w:sz="0" w:space="0" w:color="auto"/>
        <w:left w:val="none" w:sz="0" w:space="0" w:color="auto"/>
        <w:bottom w:val="none" w:sz="0" w:space="0" w:color="auto"/>
        <w:right w:val="none" w:sz="0" w:space="0" w:color="auto"/>
      </w:divBdr>
    </w:div>
    <w:div w:id="1038506360">
      <w:bodyDiv w:val="1"/>
      <w:marLeft w:val="0"/>
      <w:marRight w:val="0"/>
      <w:marTop w:val="0"/>
      <w:marBottom w:val="0"/>
      <w:divBdr>
        <w:top w:val="none" w:sz="0" w:space="0" w:color="auto"/>
        <w:left w:val="none" w:sz="0" w:space="0" w:color="auto"/>
        <w:bottom w:val="none" w:sz="0" w:space="0" w:color="auto"/>
        <w:right w:val="none" w:sz="0" w:space="0" w:color="auto"/>
      </w:divBdr>
    </w:div>
    <w:div w:id="1042360883">
      <w:bodyDiv w:val="1"/>
      <w:marLeft w:val="0"/>
      <w:marRight w:val="0"/>
      <w:marTop w:val="0"/>
      <w:marBottom w:val="0"/>
      <w:divBdr>
        <w:top w:val="none" w:sz="0" w:space="0" w:color="auto"/>
        <w:left w:val="none" w:sz="0" w:space="0" w:color="auto"/>
        <w:bottom w:val="none" w:sz="0" w:space="0" w:color="auto"/>
        <w:right w:val="none" w:sz="0" w:space="0" w:color="auto"/>
      </w:divBdr>
      <w:divsChild>
        <w:div w:id="1161389331">
          <w:marLeft w:val="0"/>
          <w:marRight w:val="0"/>
          <w:marTop w:val="150"/>
          <w:marBottom w:val="0"/>
          <w:divBdr>
            <w:top w:val="none" w:sz="0" w:space="0" w:color="auto"/>
            <w:left w:val="none" w:sz="0" w:space="0" w:color="auto"/>
            <w:bottom w:val="none" w:sz="0" w:space="0" w:color="auto"/>
            <w:right w:val="none" w:sz="0" w:space="0" w:color="auto"/>
          </w:divBdr>
          <w:divsChild>
            <w:div w:id="1975215729">
              <w:marLeft w:val="0"/>
              <w:marRight w:val="0"/>
              <w:marTop w:val="0"/>
              <w:marBottom w:val="0"/>
              <w:divBdr>
                <w:top w:val="none" w:sz="0" w:space="0" w:color="auto"/>
                <w:left w:val="none" w:sz="0" w:space="0" w:color="auto"/>
                <w:bottom w:val="none" w:sz="0" w:space="0" w:color="auto"/>
                <w:right w:val="none" w:sz="0" w:space="0" w:color="auto"/>
              </w:divBdr>
            </w:div>
            <w:div w:id="845823747">
              <w:marLeft w:val="0"/>
              <w:marRight w:val="0"/>
              <w:marTop w:val="0"/>
              <w:marBottom w:val="0"/>
              <w:divBdr>
                <w:top w:val="none" w:sz="0" w:space="0" w:color="auto"/>
                <w:left w:val="none" w:sz="0" w:space="0" w:color="auto"/>
                <w:bottom w:val="none" w:sz="0" w:space="0" w:color="auto"/>
                <w:right w:val="none" w:sz="0" w:space="0" w:color="auto"/>
              </w:divBdr>
            </w:div>
            <w:div w:id="1900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9011">
      <w:bodyDiv w:val="1"/>
      <w:marLeft w:val="0"/>
      <w:marRight w:val="0"/>
      <w:marTop w:val="0"/>
      <w:marBottom w:val="0"/>
      <w:divBdr>
        <w:top w:val="none" w:sz="0" w:space="0" w:color="auto"/>
        <w:left w:val="none" w:sz="0" w:space="0" w:color="auto"/>
        <w:bottom w:val="none" w:sz="0" w:space="0" w:color="auto"/>
        <w:right w:val="none" w:sz="0" w:space="0" w:color="auto"/>
      </w:divBdr>
    </w:div>
    <w:div w:id="1107382417">
      <w:bodyDiv w:val="1"/>
      <w:marLeft w:val="0"/>
      <w:marRight w:val="0"/>
      <w:marTop w:val="0"/>
      <w:marBottom w:val="0"/>
      <w:divBdr>
        <w:top w:val="none" w:sz="0" w:space="0" w:color="auto"/>
        <w:left w:val="none" w:sz="0" w:space="0" w:color="auto"/>
        <w:bottom w:val="none" w:sz="0" w:space="0" w:color="auto"/>
        <w:right w:val="none" w:sz="0" w:space="0" w:color="auto"/>
      </w:divBdr>
    </w:div>
    <w:div w:id="1129013821">
      <w:bodyDiv w:val="1"/>
      <w:marLeft w:val="0"/>
      <w:marRight w:val="0"/>
      <w:marTop w:val="0"/>
      <w:marBottom w:val="0"/>
      <w:divBdr>
        <w:top w:val="none" w:sz="0" w:space="0" w:color="auto"/>
        <w:left w:val="none" w:sz="0" w:space="0" w:color="auto"/>
        <w:bottom w:val="none" w:sz="0" w:space="0" w:color="auto"/>
        <w:right w:val="none" w:sz="0" w:space="0" w:color="auto"/>
      </w:divBdr>
    </w:div>
    <w:div w:id="1132402441">
      <w:bodyDiv w:val="1"/>
      <w:marLeft w:val="0"/>
      <w:marRight w:val="0"/>
      <w:marTop w:val="0"/>
      <w:marBottom w:val="0"/>
      <w:divBdr>
        <w:top w:val="none" w:sz="0" w:space="0" w:color="auto"/>
        <w:left w:val="none" w:sz="0" w:space="0" w:color="auto"/>
        <w:bottom w:val="none" w:sz="0" w:space="0" w:color="auto"/>
        <w:right w:val="none" w:sz="0" w:space="0" w:color="auto"/>
      </w:divBdr>
    </w:div>
    <w:div w:id="1143154504">
      <w:bodyDiv w:val="1"/>
      <w:marLeft w:val="0"/>
      <w:marRight w:val="0"/>
      <w:marTop w:val="0"/>
      <w:marBottom w:val="0"/>
      <w:divBdr>
        <w:top w:val="none" w:sz="0" w:space="0" w:color="auto"/>
        <w:left w:val="none" w:sz="0" w:space="0" w:color="auto"/>
        <w:bottom w:val="none" w:sz="0" w:space="0" w:color="auto"/>
        <w:right w:val="none" w:sz="0" w:space="0" w:color="auto"/>
      </w:divBdr>
    </w:div>
    <w:div w:id="1146043213">
      <w:bodyDiv w:val="1"/>
      <w:marLeft w:val="0"/>
      <w:marRight w:val="0"/>
      <w:marTop w:val="0"/>
      <w:marBottom w:val="0"/>
      <w:divBdr>
        <w:top w:val="none" w:sz="0" w:space="0" w:color="auto"/>
        <w:left w:val="none" w:sz="0" w:space="0" w:color="auto"/>
        <w:bottom w:val="none" w:sz="0" w:space="0" w:color="auto"/>
        <w:right w:val="none" w:sz="0" w:space="0" w:color="auto"/>
      </w:divBdr>
    </w:div>
    <w:div w:id="1159224994">
      <w:bodyDiv w:val="1"/>
      <w:marLeft w:val="0"/>
      <w:marRight w:val="0"/>
      <w:marTop w:val="0"/>
      <w:marBottom w:val="0"/>
      <w:divBdr>
        <w:top w:val="none" w:sz="0" w:space="0" w:color="auto"/>
        <w:left w:val="none" w:sz="0" w:space="0" w:color="auto"/>
        <w:bottom w:val="none" w:sz="0" w:space="0" w:color="auto"/>
        <w:right w:val="none" w:sz="0" w:space="0" w:color="auto"/>
      </w:divBdr>
    </w:div>
    <w:div w:id="1186821651">
      <w:bodyDiv w:val="1"/>
      <w:marLeft w:val="0"/>
      <w:marRight w:val="0"/>
      <w:marTop w:val="0"/>
      <w:marBottom w:val="0"/>
      <w:divBdr>
        <w:top w:val="none" w:sz="0" w:space="0" w:color="auto"/>
        <w:left w:val="none" w:sz="0" w:space="0" w:color="auto"/>
        <w:bottom w:val="none" w:sz="0" w:space="0" w:color="auto"/>
        <w:right w:val="none" w:sz="0" w:space="0" w:color="auto"/>
      </w:divBdr>
      <w:divsChild>
        <w:div w:id="585923167">
          <w:marLeft w:val="0"/>
          <w:marRight w:val="0"/>
          <w:marTop w:val="0"/>
          <w:marBottom w:val="150"/>
          <w:divBdr>
            <w:top w:val="none" w:sz="0" w:space="0" w:color="auto"/>
            <w:left w:val="none" w:sz="0" w:space="0" w:color="auto"/>
            <w:bottom w:val="none" w:sz="0" w:space="0" w:color="auto"/>
            <w:right w:val="none" w:sz="0" w:space="0" w:color="auto"/>
          </w:divBdr>
          <w:divsChild>
            <w:div w:id="1676684301">
              <w:marLeft w:val="0"/>
              <w:marRight w:val="0"/>
              <w:marTop w:val="0"/>
              <w:marBottom w:val="0"/>
              <w:divBdr>
                <w:top w:val="none" w:sz="0" w:space="0" w:color="auto"/>
                <w:left w:val="none" w:sz="0" w:space="0" w:color="auto"/>
                <w:bottom w:val="none" w:sz="0" w:space="0" w:color="auto"/>
                <w:right w:val="none" w:sz="0" w:space="0" w:color="auto"/>
              </w:divBdr>
            </w:div>
            <w:div w:id="27996514">
              <w:marLeft w:val="0"/>
              <w:marRight w:val="0"/>
              <w:marTop w:val="0"/>
              <w:marBottom w:val="0"/>
              <w:divBdr>
                <w:top w:val="none" w:sz="0" w:space="0" w:color="auto"/>
                <w:left w:val="none" w:sz="0" w:space="0" w:color="auto"/>
                <w:bottom w:val="none" w:sz="0" w:space="0" w:color="auto"/>
                <w:right w:val="none" w:sz="0" w:space="0" w:color="auto"/>
              </w:divBdr>
            </w:div>
          </w:divsChild>
        </w:div>
        <w:div w:id="1767266196">
          <w:marLeft w:val="0"/>
          <w:marRight w:val="0"/>
          <w:marTop w:val="0"/>
          <w:marBottom w:val="150"/>
          <w:divBdr>
            <w:top w:val="none" w:sz="0" w:space="0" w:color="auto"/>
            <w:left w:val="none" w:sz="0" w:space="0" w:color="auto"/>
            <w:bottom w:val="none" w:sz="0" w:space="0" w:color="auto"/>
            <w:right w:val="none" w:sz="0" w:space="0" w:color="auto"/>
          </w:divBdr>
          <w:divsChild>
            <w:div w:id="1051348159">
              <w:marLeft w:val="0"/>
              <w:marRight w:val="0"/>
              <w:marTop w:val="0"/>
              <w:marBottom w:val="0"/>
              <w:divBdr>
                <w:top w:val="none" w:sz="0" w:space="0" w:color="auto"/>
                <w:left w:val="none" w:sz="0" w:space="0" w:color="auto"/>
                <w:bottom w:val="none" w:sz="0" w:space="0" w:color="auto"/>
                <w:right w:val="none" w:sz="0" w:space="0" w:color="auto"/>
              </w:divBdr>
            </w:div>
            <w:div w:id="1797480788">
              <w:marLeft w:val="0"/>
              <w:marRight w:val="0"/>
              <w:marTop w:val="0"/>
              <w:marBottom w:val="0"/>
              <w:divBdr>
                <w:top w:val="none" w:sz="0" w:space="0" w:color="auto"/>
                <w:left w:val="none" w:sz="0" w:space="0" w:color="auto"/>
                <w:bottom w:val="none" w:sz="0" w:space="0" w:color="auto"/>
                <w:right w:val="none" w:sz="0" w:space="0" w:color="auto"/>
              </w:divBdr>
            </w:div>
          </w:divsChild>
        </w:div>
        <w:div w:id="2086681267">
          <w:marLeft w:val="0"/>
          <w:marRight w:val="0"/>
          <w:marTop w:val="0"/>
          <w:marBottom w:val="150"/>
          <w:divBdr>
            <w:top w:val="none" w:sz="0" w:space="0" w:color="auto"/>
            <w:left w:val="none" w:sz="0" w:space="0" w:color="auto"/>
            <w:bottom w:val="none" w:sz="0" w:space="0" w:color="auto"/>
            <w:right w:val="none" w:sz="0" w:space="0" w:color="auto"/>
          </w:divBdr>
          <w:divsChild>
            <w:div w:id="1750690983">
              <w:marLeft w:val="0"/>
              <w:marRight w:val="0"/>
              <w:marTop w:val="0"/>
              <w:marBottom w:val="0"/>
              <w:divBdr>
                <w:top w:val="none" w:sz="0" w:space="0" w:color="auto"/>
                <w:left w:val="none" w:sz="0" w:space="0" w:color="auto"/>
                <w:bottom w:val="none" w:sz="0" w:space="0" w:color="auto"/>
                <w:right w:val="none" w:sz="0" w:space="0" w:color="auto"/>
              </w:divBdr>
            </w:div>
            <w:div w:id="1991598757">
              <w:marLeft w:val="0"/>
              <w:marRight w:val="0"/>
              <w:marTop w:val="0"/>
              <w:marBottom w:val="0"/>
              <w:divBdr>
                <w:top w:val="none" w:sz="0" w:space="0" w:color="auto"/>
                <w:left w:val="none" w:sz="0" w:space="0" w:color="auto"/>
                <w:bottom w:val="none" w:sz="0" w:space="0" w:color="auto"/>
                <w:right w:val="none" w:sz="0" w:space="0" w:color="auto"/>
              </w:divBdr>
            </w:div>
          </w:divsChild>
        </w:div>
        <w:div w:id="1392078255">
          <w:marLeft w:val="0"/>
          <w:marRight w:val="0"/>
          <w:marTop w:val="0"/>
          <w:marBottom w:val="150"/>
          <w:divBdr>
            <w:top w:val="none" w:sz="0" w:space="0" w:color="auto"/>
            <w:left w:val="none" w:sz="0" w:space="0" w:color="auto"/>
            <w:bottom w:val="none" w:sz="0" w:space="0" w:color="auto"/>
            <w:right w:val="none" w:sz="0" w:space="0" w:color="auto"/>
          </w:divBdr>
          <w:divsChild>
            <w:div w:id="264197121">
              <w:marLeft w:val="0"/>
              <w:marRight w:val="0"/>
              <w:marTop w:val="0"/>
              <w:marBottom w:val="0"/>
              <w:divBdr>
                <w:top w:val="none" w:sz="0" w:space="0" w:color="auto"/>
                <w:left w:val="none" w:sz="0" w:space="0" w:color="auto"/>
                <w:bottom w:val="none" w:sz="0" w:space="0" w:color="auto"/>
                <w:right w:val="none" w:sz="0" w:space="0" w:color="auto"/>
              </w:divBdr>
            </w:div>
            <w:div w:id="731387180">
              <w:marLeft w:val="0"/>
              <w:marRight w:val="0"/>
              <w:marTop w:val="0"/>
              <w:marBottom w:val="0"/>
              <w:divBdr>
                <w:top w:val="none" w:sz="0" w:space="0" w:color="auto"/>
                <w:left w:val="none" w:sz="0" w:space="0" w:color="auto"/>
                <w:bottom w:val="none" w:sz="0" w:space="0" w:color="auto"/>
                <w:right w:val="none" w:sz="0" w:space="0" w:color="auto"/>
              </w:divBdr>
            </w:div>
          </w:divsChild>
        </w:div>
        <w:div w:id="226915223">
          <w:marLeft w:val="0"/>
          <w:marRight w:val="0"/>
          <w:marTop w:val="0"/>
          <w:marBottom w:val="150"/>
          <w:divBdr>
            <w:top w:val="none" w:sz="0" w:space="0" w:color="auto"/>
            <w:left w:val="none" w:sz="0" w:space="0" w:color="auto"/>
            <w:bottom w:val="none" w:sz="0" w:space="0" w:color="auto"/>
            <w:right w:val="none" w:sz="0" w:space="0" w:color="auto"/>
          </w:divBdr>
          <w:divsChild>
            <w:div w:id="1794865966">
              <w:marLeft w:val="0"/>
              <w:marRight w:val="0"/>
              <w:marTop w:val="0"/>
              <w:marBottom w:val="0"/>
              <w:divBdr>
                <w:top w:val="none" w:sz="0" w:space="0" w:color="auto"/>
                <w:left w:val="none" w:sz="0" w:space="0" w:color="auto"/>
                <w:bottom w:val="none" w:sz="0" w:space="0" w:color="auto"/>
                <w:right w:val="none" w:sz="0" w:space="0" w:color="auto"/>
              </w:divBdr>
            </w:div>
            <w:div w:id="987437145">
              <w:marLeft w:val="0"/>
              <w:marRight w:val="0"/>
              <w:marTop w:val="0"/>
              <w:marBottom w:val="0"/>
              <w:divBdr>
                <w:top w:val="none" w:sz="0" w:space="0" w:color="auto"/>
                <w:left w:val="none" w:sz="0" w:space="0" w:color="auto"/>
                <w:bottom w:val="none" w:sz="0" w:space="0" w:color="auto"/>
                <w:right w:val="none" w:sz="0" w:space="0" w:color="auto"/>
              </w:divBdr>
            </w:div>
          </w:divsChild>
        </w:div>
        <w:div w:id="1007755942">
          <w:marLeft w:val="0"/>
          <w:marRight w:val="0"/>
          <w:marTop w:val="0"/>
          <w:marBottom w:val="150"/>
          <w:divBdr>
            <w:top w:val="none" w:sz="0" w:space="0" w:color="auto"/>
            <w:left w:val="none" w:sz="0" w:space="0" w:color="auto"/>
            <w:bottom w:val="none" w:sz="0" w:space="0" w:color="auto"/>
            <w:right w:val="none" w:sz="0" w:space="0" w:color="auto"/>
          </w:divBdr>
          <w:divsChild>
            <w:div w:id="401299854">
              <w:marLeft w:val="0"/>
              <w:marRight w:val="0"/>
              <w:marTop w:val="0"/>
              <w:marBottom w:val="0"/>
              <w:divBdr>
                <w:top w:val="none" w:sz="0" w:space="0" w:color="auto"/>
                <w:left w:val="none" w:sz="0" w:space="0" w:color="auto"/>
                <w:bottom w:val="none" w:sz="0" w:space="0" w:color="auto"/>
                <w:right w:val="none" w:sz="0" w:space="0" w:color="auto"/>
              </w:divBdr>
            </w:div>
            <w:div w:id="8519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2677">
      <w:bodyDiv w:val="1"/>
      <w:marLeft w:val="0"/>
      <w:marRight w:val="0"/>
      <w:marTop w:val="0"/>
      <w:marBottom w:val="0"/>
      <w:divBdr>
        <w:top w:val="none" w:sz="0" w:space="0" w:color="auto"/>
        <w:left w:val="none" w:sz="0" w:space="0" w:color="auto"/>
        <w:bottom w:val="none" w:sz="0" w:space="0" w:color="auto"/>
        <w:right w:val="none" w:sz="0" w:space="0" w:color="auto"/>
      </w:divBdr>
    </w:div>
    <w:div w:id="1237594854">
      <w:bodyDiv w:val="1"/>
      <w:marLeft w:val="0"/>
      <w:marRight w:val="0"/>
      <w:marTop w:val="0"/>
      <w:marBottom w:val="0"/>
      <w:divBdr>
        <w:top w:val="none" w:sz="0" w:space="0" w:color="auto"/>
        <w:left w:val="none" w:sz="0" w:space="0" w:color="auto"/>
        <w:bottom w:val="none" w:sz="0" w:space="0" w:color="auto"/>
        <w:right w:val="none" w:sz="0" w:space="0" w:color="auto"/>
      </w:divBdr>
      <w:divsChild>
        <w:div w:id="1237936524">
          <w:marLeft w:val="0"/>
          <w:marRight w:val="0"/>
          <w:marTop w:val="150"/>
          <w:marBottom w:val="0"/>
          <w:divBdr>
            <w:top w:val="none" w:sz="0" w:space="0" w:color="auto"/>
            <w:left w:val="none" w:sz="0" w:space="0" w:color="auto"/>
            <w:bottom w:val="none" w:sz="0" w:space="0" w:color="auto"/>
            <w:right w:val="none" w:sz="0" w:space="0" w:color="auto"/>
          </w:divBdr>
          <w:divsChild>
            <w:div w:id="1829205194">
              <w:marLeft w:val="0"/>
              <w:marRight w:val="0"/>
              <w:marTop w:val="0"/>
              <w:marBottom w:val="0"/>
              <w:divBdr>
                <w:top w:val="none" w:sz="0" w:space="0" w:color="auto"/>
                <w:left w:val="none" w:sz="0" w:space="0" w:color="auto"/>
                <w:bottom w:val="none" w:sz="0" w:space="0" w:color="auto"/>
                <w:right w:val="none" w:sz="0" w:space="0" w:color="auto"/>
              </w:divBdr>
            </w:div>
            <w:div w:id="488594587">
              <w:marLeft w:val="0"/>
              <w:marRight w:val="0"/>
              <w:marTop w:val="0"/>
              <w:marBottom w:val="0"/>
              <w:divBdr>
                <w:top w:val="none" w:sz="0" w:space="0" w:color="auto"/>
                <w:left w:val="none" w:sz="0" w:space="0" w:color="auto"/>
                <w:bottom w:val="none" w:sz="0" w:space="0" w:color="auto"/>
                <w:right w:val="none" w:sz="0" w:space="0" w:color="auto"/>
              </w:divBdr>
            </w:div>
            <w:div w:id="1549997278">
              <w:marLeft w:val="0"/>
              <w:marRight w:val="0"/>
              <w:marTop w:val="0"/>
              <w:marBottom w:val="0"/>
              <w:divBdr>
                <w:top w:val="none" w:sz="0" w:space="0" w:color="auto"/>
                <w:left w:val="none" w:sz="0" w:space="0" w:color="auto"/>
                <w:bottom w:val="none" w:sz="0" w:space="0" w:color="auto"/>
                <w:right w:val="none" w:sz="0" w:space="0" w:color="auto"/>
              </w:divBdr>
            </w:div>
            <w:div w:id="1571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56086199">
      <w:bodyDiv w:val="1"/>
      <w:marLeft w:val="0"/>
      <w:marRight w:val="0"/>
      <w:marTop w:val="0"/>
      <w:marBottom w:val="0"/>
      <w:divBdr>
        <w:top w:val="none" w:sz="0" w:space="0" w:color="auto"/>
        <w:left w:val="none" w:sz="0" w:space="0" w:color="auto"/>
        <w:bottom w:val="none" w:sz="0" w:space="0" w:color="auto"/>
        <w:right w:val="none" w:sz="0" w:space="0" w:color="auto"/>
      </w:divBdr>
    </w:div>
    <w:div w:id="1278368401">
      <w:bodyDiv w:val="1"/>
      <w:marLeft w:val="0"/>
      <w:marRight w:val="0"/>
      <w:marTop w:val="0"/>
      <w:marBottom w:val="0"/>
      <w:divBdr>
        <w:top w:val="none" w:sz="0" w:space="0" w:color="auto"/>
        <w:left w:val="none" w:sz="0" w:space="0" w:color="auto"/>
        <w:bottom w:val="none" w:sz="0" w:space="0" w:color="auto"/>
        <w:right w:val="none" w:sz="0" w:space="0" w:color="auto"/>
      </w:divBdr>
    </w:div>
    <w:div w:id="1278487994">
      <w:bodyDiv w:val="1"/>
      <w:marLeft w:val="0"/>
      <w:marRight w:val="0"/>
      <w:marTop w:val="0"/>
      <w:marBottom w:val="0"/>
      <w:divBdr>
        <w:top w:val="none" w:sz="0" w:space="0" w:color="auto"/>
        <w:left w:val="none" w:sz="0" w:space="0" w:color="auto"/>
        <w:bottom w:val="none" w:sz="0" w:space="0" w:color="auto"/>
        <w:right w:val="none" w:sz="0" w:space="0" w:color="auto"/>
      </w:divBdr>
    </w:div>
    <w:div w:id="1320231263">
      <w:bodyDiv w:val="1"/>
      <w:marLeft w:val="0"/>
      <w:marRight w:val="0"/>
      <w:marTop w:val="0"/>
      <w:marBottom w:val="0"/>
      <w:divBdr>
        <w:top w:val="none" w:sz="0" w:space="0" w:color="auto"/>
        <w:left w:val="none" w:sz="0" w:space="0" w:color="auto"/>
        <w:bottom w:val="none" w:sz="0" w:space="0" w:color="auto"/>
        <w:right w:val="none" w:sz="0" w:space="0" w:color="auto"/>
      </w:divBdr>
    </w:div>
    <w:div w:id="1345746593">
      <w:bodyDiv w:val="1"/>
      <w:marLeft w:val="0"/>
      <w:marRight w:val="0"/>
      <w:marTop w:val="0"/>
      <w:marBottom w:val="0"/>
      <w:divBdr>
        <w:top w:val="none" w:sz="0" w:space="0" w:color="auto"/>
        <w:left w:val="none" w:sz="0" w:space="0" w:color="auto"/>
        <w:bottom w:val="none" w:sz="0" w:space="0" w:color="auto"/>
        <w:right w:val="none" w:sz="0" w:space="0" w:color="auto"/>
      </w:divBdr>
    </w:div>
    <w:div w:id="1365592509">
      <w:bodyDiv w:val="1"/>
      <w:marLeft w:val="0"/>
      <w:marRight w:val="0"/>
      <w:marTop w:val="0"/>
      <w:marBottom w:val="0"/>
      <w:divBdr>
        <w:top w:val="none" w:sz="0" w:space="0" w:color="auto"/>
        <w:left w:val="none" w:sz="0" w:space="0" w:color="auto"/>
        <w:bottom w:val="none" w:sz="0" w:space="0" w:color="auto"/>
        <w:right w:val="none" w:sz="0" w:space="0" w:color="auto"/>
      </w:divBdr>
      <w:divsChild>
        <w:div w:id="1238246989">
          <w:marLeft w:val="0"/>
          <w:marRight w:val="0"/>
          <w:marTop w:val="0"/>
          <w:marBottom w:val="0"/>
          <w:divBdr>
            <w:top w:val="none" w:sz="0" w:space="0" w:color="auto"/>
            <w:left w:val="none" w:sz="0" w:space="0" w:color="auto"/>
            <w:bottom w:val="none" w:sz="0" w:space="0" w:color="auto"/>
            <w:right w:val="none" w:sz="0" w:space="0" w:color="auto"/>
          </w:divBdr>
        </w:div>
        <w:div w:id="1974014962">
          <w:marLeft w:val="0"/>
          <w:marRight w:val="0"/>
          <w:marTop w:val="0"/>
          <w:marBottom w:val="0"/>
          <w:divBdr>
            <w:top w:val="none" w:sz="0" w:space="0" w:color="auto"/>
            <w:left w:val="none" w:sz="0" w:space="0" w:color="auto"/>
            <w:bottom w:val="none" w:sz="0" w:space="0" w:color="auto"/>
            <w:right w:val="none" w:sz="0" w:space="0" w:color="auto"/>
          </w:divBdr>
        </w:div>
        <w:div w:id="722601084">
          <w:marLeft w:val="0"/>
          <w:marRight w:val="0"/>
          <w:marTop w:val="0"/>
          <w:marBottom w:val="0"/>
          <w:divBdr>
            <w:top w:val="none" w:sz="0" w:space="0" w:color="auto"/>
            <w:left w:val="none" w:sz="0" w:space="0" w:color="auto"/>
            <w:bottom w:val="none" w:sz="0" w:space="0" w:color="auto"/>
            <w:right w:val="none" w:sz="0" w:space="0" w:color="auto"/>
          </w:divBdr>
        </w:div>
        <w:div w:id="615671585">
          <w:marLeft w:val="0"/>
          <w:marRight w:val="0"/>
          <w:marTop w:val="0"/>
          <w:marBottom w:val="0"/>
          <w:divBdr>
            <w:top w:val="none" w:sz="0" w:space="0" w:color="auto"/>
            <w:left w:val="none" w:sz="0" w:space="0" w:color="auto"/>
            <w:bottom w:val="none" w:sz="0" w:space="0" w:color="auto"/>
            <w:right w:val="none" w:sz="0" w:space="0" w:color="auto"/>
          </w:divBdr>
        </w:div>
      </w:divsChild>
    </w:div>
    <w:div w:id="1395660429">
      <w:bodyDiv w:val="1"/>
      <w:marLeft w:val="0"/>
      <w:marRight w:val="0"/>
      <w:marTop w:val="0"/>
      <w:marBottom w:val="0"/>
      <w:divBdr>
        <w:top w:val="none" w:sz="0" w:space="0" w:color="auto"/>
        <w:left w:val="none" w:sz="0" w:space="0" w:color="auto"/>
        <w:bottom w:val="none" w:sz="0" w:space="0" w:color="auto"/>
        <w:right w:val="none" w:sz="0" w:space="0" w:color="auto"/>
      </w:divBdr>
      <w:divsChild>
        <w:div w:id="313291092">
          <w:marLeft w:val="0"/>
          <w:marRight w:val="0"/>
          <w:marTop w:val="0"/>
          <w:marBottom w:val="0"/>
          <w:divBdr>
            <w:top w:val="none" w:sz="0" w:space="0" w:color="auto"/>
            <w:left w:val="none" w:sz="0" w:space="0" w:color="auto"/>
            <w:bottom w:val="none" w:sz="0" w:space="0" w:color="auto"/>
            <w:right w:val="none" w:sz="0" w:space="0" w:color="auto"/>
          </w:divBdr>
        </w:div>
        <w:div w:id="1614050762">
          <w:marLeft w:val="0"/>
          <w:marRight w:val="0"/>
          <w:marTop w:val="0"/>
          <w:marBottom w:val="0"/>
          <w:divBdr>
            <w:top w:val="none" w:sz="0" w:space="0" w:color="auto"/>
            <w:left w:val="none" w:sz="0" w:space="0" w:color="auto"/>
            <w:bottom w:val="none" w:sz="0" w:space="0" w:color="auto"/>
            <w:right w:val="none" w:sz="0" w:space="0" w:color="auto"/>
          </w:divBdr>
          <w:divsChild>
            <w:div w:id="1568878251">
              <w:marLeft w:val="0"/>
              <w:marRight w:val="0"/>
              <w:marTop w:val="0"/>
              <w:marBottom w:val="0"/>
              <w:divBdr>
                <w:top w:val="none" w:sz="0" w:space="0" w:color="auto"/>
                <w:left w:val="none" w:sz="0" w:space="0" w:color="auto"/>
                <w:bottom w:val="none" w:sz="0" w:space="0" w:color="auto"/>
                <w:right w:val="none" w:sz="0" w:space="0" w:color="auto"/>
              </w:divBdr>
            </w:div>
          </w:divsChild>
        </w:div>
        <w:div w:id="757674965">
          <w:marLeft w:val="0"/>
          <w:marRight w:val="0"/>
          <w:marTop w:val="0"/>
          <w:marBottom w:val="0"/>
          <w:divBdr>
            <w:top w:val="none" w:sz="0" w:space="0" w:color="auto"/>
            <w:left w:val="none" w:sz="0" w:space="0" w:color="auto"/>
            <w:bottom w:val="none" w:sz="0" w:space="0" w:color="auto"/>
            <w:right w:val="none" w:sz="0" w:space="0" w:color="auto"/>
          </w:divBdr>
        </w:div>
        <w:div w:id="19861233">
          <w:marLeft w:val="0"/>
          <w:marRight w:val="0"/>
          <w:marTop w:val="0"/>
          <w:marBottom w:val="0"/>
          <w:divBdr>
            <w:top w:val="none" w:sz="0" w:space="0" w:color="auto"/>
            <w:left w:val="none" w:sz="0" w:space="0" w:color="auto"/>
            <w:bottom w:val="none" w:sz="0" w:space="0" w:color="auto"/>
            <w:right w:val="none" w:sz="0" w:space="0" w:color="auto"/>
          </w:divBdr>
        </w:div>
        <w:div w:id="2066903634">
          <w:marLeft w:val="0"/>
          <w:marRight w:val="0"/>
          <w:marTop w:val="0"/>
          <w:marBottom w:val="0"/>
          <w:divBdr>
            <w:top w:val="none" w:sz="0" w:space="0" w:color="auto"/>
            <w:left w:val="none" w:sz="0" w:space="0" w:color="auto"/>
            <w:bottom w:val="none" w:sz="0" w:space="0" w:color="auto"/>
            <w:right w:val="none" w:sz="0" w:space="0" w:color="auto"/>
          </w:divBdr>
          <w:divsChild>
            <w:div w:id="10864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861">
      <w:bodyDiv w:val="1"/>
      <w:marLeft w:val="0"/>
      <w:marRight w:val="0"/>
      <w:marTop w:val="0"/>
      <w:marBottom w:val="0"/>
      <w:divBdr>
        <w:top w:val="none" w:sz="0" w:space="0" w:color="auto"/>
        <w:left w:val="none" w:sz="0" w:space="0" w:color="auto"/>
        <w:bottom w:val="none" w:sz="0" w:space="0" w:color="auto"/>
        <w:right w:val="none" w:sz="0" w:space="0" w:color="auto"/>
      </w:divBdr>
    </w:div>
    <w:div w:id="1420130067">
      <w:bodyDiv w:val="1"/>
      <w:marLeft w:val="0"/>
      <w:marRight w:val="0"/>
      <w:marTop w:val="0"/>
      <w:marBottom w:val="0"/>
      <w:divBdr>
        <w:top w:val="none" w:sz="0" w:space="0" w:color="auto"/>
        <w:left w:val="none" w:sz="0" w:space="0" w:color="auto"/>
        <w:bottom w:val="none" w:sz="0" w:space="0" w:color="auto"/>
        <w:right w:val="none" w:sz="0" w:space="0" w:color="auto"/>
      </w:divBdr>
      <w:divsChild>
        <w:div w:id="1202401826">
          <w:marLeft w:val="0"/>
          <w:marRight w:val="0"/>
          <w:marTop w:val="150"/>
          <w:marBottom w:val="0"/>
          <w:divBdr>
            <w:top w:val="none" w:sz="0" w:space="0" w:color="auto"/>
            <w:left w:val="none" w:sz="0" w:space="0" w:color="auto"/>
            <w:bottom w:val="none" w:sz="0" w:space="0" w:color="auto"/>
            <w:right w:val="none" w:sz="0" w:space="0" w:color="auto"/>
          </w:divBdr>
          <w:divsChild>
            <w:div w:id="470287">
              <w:marLeft w:val="0"/>
              <w:marRight w:val="0"/>
              <w:marTop w:val="0"/>
              <w:marBottom w:val="0"/>
              <w:divBdr>
                <w:top w:val="none" w:sz="0" w:space="0" w:color="auto"/>
                <w:left w:val="none" w:sz="0" w:space="0" w:color="auto"/>
                <w:bottom w:val="none" w:sz="0" w:space="0" w:color="auto"/>
                <w:right w:val="none" w:sz="0" w:space="0" w:color="auto"/>
              </w:divBdr>
            </w:div>
            <w:div w:id="1037974691">
              <w:marLeft w:val="0"/>
              <w:marRight w:val="0"/>
              <w:marTop w:val="0"/>
              <w:marBottom w:val="0"/>
              <w:divBdr>
                <w:top w:val="none" w:sz="0" w:space="0" w:color="auto"/>
                <w:left w:val="none" w:sz="0" w:space="0" w:color="auto"/>
                <w:bottom w:val="none" w:sz="0" w:space="0" w:color="auto"/>
                <w:right w:val="none" w:sz="0" w:space="0" w:color="auto"/>
              </w:divBdr>
            </w:div>
            <w:div w:id="1116296322">
              <w:marLeft w:val="0"/>
              <w:marRight w:val="0"/>
              <w:marTop w:val="0"/>
              <w:marBottom w:val="0"/>
              <w:divBdr>
                <w:top w:val="none" w:sz="0" w:space="0" w:color="auto"/>
                <w:left w:val="none" w:sz="0" w:space="0" w:color="auto"/>
                <w:bottom w:val="none" w:sz="0" w:space="0" w:color="auto"/>
                <w:right w:val="none" w:sz="0" w:space="0" w:color="auto"/>
              </w:divBdr>
            </w:div>
            <w:div w:id="698357570">
              <w:marLeft w:val="0"/>
              <w:marRight w:val="0"/>
              <w:marTop w:val="0"/>
              <w:marBottom w:val="0"/>
              <w:divBdr>
                <w:top w:val="none" w:sz="0" w:space="0" w:color="auto"/>
                <w:left w:val="none" w:sz="0" w:space="0" w:color="auto"/>
                <w:bottom w:val="none" w:sz="0" w:space="0" w:color="auto"/>
                <w:right w:val="none" w:sz="0" w:space="0" w:color="auto"/>
              </w:divBdr>
            </w:div>
          </w:divsChild>
        </w:div>
        <w:div w:id="1895775484">
          <w:marLeft w:val="0"/>
          <w:marRight w:val="0"/>
          <w:marTop w:val="150"/>
          <w:marBottom w:val="0"/>
          <w:divBdr>
            <w:top w:val="none" w:sz="0" w:space="0" w:color="auto"/>
            <w:left w:val="none" w:sz="0" w:space="0" w:color="auto"/>
            <w:bottom w:val="none" w:sz="0" w:space="0" w:color="auto"/>
            <w:right w:val="none" w:sz="0" w:space="0" w:color="auto"/>
          </w:divBdr>
          <w:divsChild>
            <w:div w:id="1109737818">
              <w:marLeft w:val="0"/>
              <w:marRight w:val="0"/>
              <w:marTop w:val="0"/>
              <w:marBottom w:val="0"/>
              <w:divBdr>
                <w:top w:val="none" w:sz="0" w:space="0" w:color="auto"/>
                <w:left w:val="none" w:sz="0" w:space="0" w:color="auto"/>
                <w:bottom w:val="none" w:sz="0" w:space="0" w:color="auto"/>
                <w:right w:val="none" w:sz="0" w:space="0" w:color="auto"/>
              </w:divBdr>
            </w:div>
            <w:div w:id="868029636">
              <w:marLeft w:val="0"/>
              <w:marRight w:val="0"/>
              <w:marTop w:val="0"/>
              <w:marBottom w:val="0"/>
              <w:divBdr>
                <w:top w:val="none" w:sz="0" w:space="0" w:color="auto"/>
                <w:left w:val="none" w:sz="0" w:space="0" w:color="auto"/>
                <w:bottom w:val="none" w:sz="0" w:space="0" w:color="auto"/>
                <w:right w:val="none" w:sz="0" w:space="0" w:color="auto"/>
              </w:divBdr>
            </w:div>
            <w:div w:id="627711253">
              <w:marLeft w:val="0"/>
              <w:marRight w:val="0"/>
              <w:marTop w:val="0"/>
              <w:marBottom w:val="0"/>
              <w:divBdr>
                <w:top w:val="none" w:sz="0" w:space="0" w:color="auto"/>
                <w:left w:val="none" w:sz="0" w:space="0" w:color="auto"/>
                <w:bottom w:val="none" w:sz="0" w:space="0" w:color="auto"/>
                <w:right w:val="none" w:sz="0" w:space="0" w:color="auto"/>
              </w:divBdr>
            </w:div>
            <w:div w:id="1074550050">
              <w:marLeft w:val="0"/>
              <w:marRight w:val="0"/>
              <w:marTop w:val="0"/>
              <w:marBottom w:val="0"/>
              <w:divBdr>
                <w:top w:val="none" w:sz="0" w:space="0" w:color="auto"/>
                <w:left w:val="none" w:sz="0" w:space="0" w:color="auto"/>
                <w:bottom w:val="none" w:sz="0" w:space="0" w:color="auto"/>
                <w:right w:val="none" w:sz="0" w:space="0" w:color="auto"/>
              </w:divBdr>
            </w:div>
          </w:divsChild>
        </w:div>
        <w:div w:id="1371957397">
          <w:marLeft w:val="0"/>
          <w:marRight w:val="0"/>
          <w:marTop w:val="150"/>
          <w:marBottom w:val="0"/>
          <w:divBdr>
            <w:top w:val="none" w:sz="0" w:space="0" w:color="auto"/>
            <w:left w:val="none" w:sz="0" w:space="0" w:color="auto"/>
            <w:bottom w:val="none" w:sz="0" w:space="0" w:color="auto"/>
            <w:right w:val="none" w:sz="0" w:space="0" w:color="auto"/>
          </w:divBdr>
          <w:divsChild>
            <w:div w:id="777288443">
              <w:marLeft w:val="0"/>
              <w:marRight w:val="0"/>
              <w:marTop w:val="0"/>
              <w:marBottom w:val="0"/>
              <w:divBdr>
                <w:top w:val="none" w:sz="0" w:space="0" w:color="auto"/>
                <w:left w:val="none" w:sz="0" w:space="0" w:color="auto"/>
                <w:bottom w:val="none" w:sz="0" w:space="0" w:color="auto"/>
                <w:right w:val="none" w:sz="0" w:space="0" w:color="auto"/>
              </w:divBdr>
            </w:div>
            <w:div w:id="759761294">
              <w:marLeft w:val="0"/>
              <w:marRight w:val="0"/>
              <w:marTop w:val="0"/>
              <w:marBottom w:val="0"/>
              <w:divBdr>
                <w:top w:val="none" w:sz="0" w:space="0" w:color="auto"/>
                <w:left w:val="none" w:sz="0" w:space="0" w:color="auto"/>
                <w:bottom w:val="none" w:sz="0" w:space="0" w:color="auto"/>
                <w:right w:val="none" w:sz="0" w:space="0" w:color="auto"/>
              </w:divBdr>
            </w:div>
            <w:div w:id="564072119">
              <w:marLeft w:val="0"/>
              <w:marRight w:val="0"/>
              <w:marTop w:val="0"/>
              <w:marBottom w:val="0"/>
              <w:divBdr>
                <w:top w:val="none" w:sz="0" w:space="0" w:color="auto"/>
                <w:left w:val="none" w:sz="0" w:space="0" w:color="auto"/>
                <w:bottom w:val="none" w:sz="0" w:space="0" w:color="auto"/>
                <w:right w:val="none" w:sz="0" w:space="0" w:color="auto"/>
              </w:divBdr>
            </w:div>
            <w:div w:id="1417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9047">
      <w:bodyDiv w:val="1"/>
      <w:marLeft w:val="0"/>
      <w:marRight w:val="0"/>
      <w:marTop w:val="0"/>
      <w:marBottom w:val="0"/>
      <w:divBdr>
        <w:top w:val="none" w:sz="0" w:space="0" w:color="auto"/>
        <w:left w:val="none" w:sz="0" w:space="0" w:color="auto"/>
        <w:bottom w:val="none" w:sz="0" w:space="0" w:color="auto"/>
        <w:right w:val="none" w:sz="0" w:space="0" w:color="auto"/>
      </w:divBdr>
      <w:divsChild>
        <w:div w:id="2026511616">
          <w:marLeft w:val="0"/>
          <w:marRight w:val="0"/>
          <w:marTop w:val="0"/>
          <w:marBottom w:val="0"/>
          <w:divBdr>
            <w:top w:val="none" w:sz="0" w:space="0" w:color="auto"/>
            <w:left w:val="none" w:sz="0" w:space="0" w:color="auto"/>
            <w:bottom w:val="none" w:sz="0" w:space="0" w:color="auto"/>
            <w:right w:val="none" w:sz="0" w:space="0" w:color="auto"/>
          </w:divBdr>
        </w:div>
        <w:div w:id="570425621">
          <w:marLeft w:val="0"/>
          <w:marRight w:val="0"/>
          <w:marTop w:val="0"/>
          <w:marBottom w:val="0"/>
          <w:divBdr>
            <w:top w:val="none" w:sz="0" w:space="0" w:color="auto"/>
            <w:left w:val="none" w:sz="0" w:space="0" w:color="auto"/>
            <w:bottom w:val="none" w:sz="0" w:space="0" w:color="auto"/>
            <w:right w:val="none" w:sz="0" w:space="0" w:color="auto"/>
          </w:divBdr>
          <w:divsChild>
            <w:div w:id="489099176">
              <w:marLeft w:val="0"/>
              <w:marRight w:val="0"/>
              <w:marTop w:val="0"/>
              <w:marBottom w:val="0"/>
              <w:divBdr>
                <w:top w:val="none" w:sz="0" w:space="0" w:color="auto"/>
                <w:left w:val="none" w:sz="0" w:space="0" w:color="auto"/>
                <w:bottom w:val="none" w:sz="0" w:space="0" w:color="auto"/>
                <w:right w:val="none" w:sz="0" w:space="0" w:color="auto"/>
              </w:divBdr>
            </w:div>
          </w:divsChild>
        </w:div>
        <w:div w:id="457721995">
          <w:marLeft w:val="0"/>
          <w:marRight w:val="0"/>
          <w:marTop w:val="0"/>
          <w:marBottom w:val="0"/>
          <w:divBdr>
            <w:top w:val="none" w:sz="0" w:space="0" w:color="auto"/>
            <w:left w:val="none" w:sz="0" w:space="0" w:color="auto"/>
            <w:bottom w:val="none" w:sz="0" w:space="0" w:color="auto"/>
            <w:right w:val="none" w:sz="0" w:space="0" w:color="auto"/>
          </w:divBdr>
        </w:div>
        <w:div w:id="1329094117">
          <w:marLeft w:val="0"/>
          <w:marRight w:val="0"/>
          <w:marTop w:val="0"/>
          <w:marBottom w:val="0"/>
          <w:divBdr>
            <w:top w:val="none" w:sz="0" w:space="0" w:color="auto"/>
            <w:left w:val="none" w:sz="0" w:space="0" w:color="auto"/>
            <w:bottom w:val="none" w:sz="0" w:space="0" w:color="auto"/>
            <w:right w:val="none" w:sz="0" w:space="0" w:color="auto"/>
          </w:divBdr>
          <w:divsChild>
            <w:div w:id="690453761">
              <w:marLeft w:val="0"/>
              <w:marRight w:val="0"/>
              <w:marTop w:val="0"/>
              <w:marBottom w:val="0"/>
              <w:divBdr>
                <w:top w:val="none" w:sz="0" w:space="0" w:color="auto"/>
                <w:left w:val="none" w:sz="0" w:space="0" w:color="auto"/>
                <w:bottom w:val="none" w:sz="0" w:space="0" w:color="auto"/>
                <w:right w:val="none" w:sz="0" w:space="0" w:color="auto"/>
              </w:divBdr>
            </w:div>
          </w:divsChild>
        </w:div>
        <w:div w:id="505948538">
          <w:marLeft w:val="0"/>
          <w:marRight w:val="0"/>
          <w:marTop w:val="0"/>
          <w:marBottom w:val="0"/>
          <w:divBdr>
            <w:top w:val="none" w:sz="0" w:space="0" w:color="auto"/>
            <w:left w:val="none" w:sz="0" w:space="0" w:color="auto"/>
            <w:bottom w:val="none" w:sz="0" w:space="0" w:color="auto"/>
            <w:right w:val="none" w:sz="0" w:space="0" w:color="auto"/>
          </w:divBdr>
        </w:div>
        <w:div w:id="1260257737">
          <w:marLeft w:val="0"/>
          <w:marRight w:val="0"/>
          <w:marTop w:val="0"/>
          <w:marBottom w:val="0"/>
          <w:divBdr>
            <w:top w:val="none" w:sz="0" w:space="0" w:color="auto"/>
            <w:left w:val="none" w:sz="0" w:space="0" w:color="auto"/>
            <w:bottom w:val="none" w:sz="0" w:space="0" w:color="auto"/>
            <w:right w:val="none" w:sz="0" w:space="0" w:color="auto"/>
          </w:divBdr>
        </w:div>
        <w:div w:id="1517798">
          <w:marLeft w:val="0"/>
          <w:marRight w:val="0"/>
          <w:marTop w:val="0"/>
          <w:marBottom w:val="0"/>
          <w:divBdr>
            <w:top w:val="none" w:sz="0" w:space="0" w:color="auto"/>
            <w:left w:val="none" w:sz="0" w:space="0" w:color="auto"/>
            <w:bottom w:val="none" w:sz="0" w:space="0" w:color="auto"/>
            <w:right w:val="none" w:sz="0" w:space="0" w:color="auto"/>
          </w:divBdr>
        </w:div>
        <w:div w:id="546995981">
          <w:marLeft w:val="0"/>
          <w:marRight w:val="0"/>
          <w:marTop w:val="0"/>
          <w:marBottom w:val="0"/>
          <w:divBdr>
            <w:top w:val="none" w:sz="0" w:space="0" w:color="auto"/>
            <w:left w:val="none" w:sz="0" w:space="0" w:color="auto"/>
            <w:bottom w:val="none" w:sz="0" w:space="0" w:color="auto"/>
            <w:right w:val="none" w:sz="0" w:space="0" w:color="auto"/>
          </w:divBdr>
        </w:div>
      </w:divsChild>
    </w:div>
    <w:div w:id="1435711413">
      <w:bodyDiv w:val="1"/>
      <w:marLeft w:val="0"/>
      <w:marRight w:val="0"/>
      <w:marTop w:val="0"/>
      <w:marBottom w:val="0"/>
      <w:divBdr>
        <w:top w:val="none" w:sz="0" w:space="0" w:color="auto"/>
        <w:left w:val="none" w:sz="0" w:space="0" w:color="auto"/>
        <w:bottom w:val="none" w:sz="0" w:space="0" w:color="auto"/>
        <w:right w:val="none" w:sz="0" w:space="0" w:color="auto"/>
      </w:divBdr>
      <w:divsChild>
        <w:div w:id="1287812692">
          <w:marLeft w:val="0"/>
          <w:marRight w:val="0"/>
          <w:marTop w:val="0"/>
          <w:marBottom w:val="150"/>
          <w:divBdr>
            <w:top w:val="none" w:sz="0" w:space="0" w:color="auto"/>
            <w:left w:val="none" w:sz="0" w:space="0" w:color="auto"/>
            <w:bottom w:val="none" w:sz="0" w:space="0" w:color="auto"/>
            <w:right w:val="none" w:sz="0" w:space="0" w:color="auto"/>
          </w:divBdr>
          <w:divsChild>
            <w:div w:id="497156573">
              <w:marLeft w:val="0"/>
              <w:marRight w:val="0"/>
              <w:marTop w:val="0"/>
              <w:marBottom w:val="0"/>
              <w:divBdr>
                <w:top w:val="none" w:sz="0" w:space="0" w:color="auto"/>
                <w:left w:val="none" w:sz="0" w:space="0" w:color="auto"/>
                <w:bottom w:val="none" w:sz="0" w:space="0" w:color="auto"/>
                <w:right w:val="none" w:sz="0" w:space="0" w:color="auto"/>
              </w:divBdr>
            </w:div>
            <w:div w:id="2067945093">
              <w:marLeft w:val="0"/>
              <w:marRight w:val="0"/>
              <w:marTop w:val="0"/>
              <w:marBottom w:val="0"/>
              <w:divBdr>
                <w:top w:val="none" w:sz="0" w:space="0" w:color="auto"/>
                <w:left w:val="none" w:sz="0" w:space="0" w:color="auto"/>
                <w:bottom w:val="none" w:sz="0" w:space="0" w:color="auto"/>
                <w:right w:val="none" w:sz="0" w:space="0" w:color="auto"/>
              </w:divBdr>
            </w:div>
          </w:divsChild>
        </w:div>
        <w:div w:id="1178497131">
          <w:marLeft w:val="0"/>
          <w:marRight w:val="0"/>
          <w:marTop w:val="0"/>
          <w:marBottom w:val="150"/>
          <w:divBdr>
            <w:top w:val="none" w:sz="0" w:space="0" w:color="auto"/>
            <w:left w:val="none" w:sz="0" w:space="0" w:color="auto"/>
            <w:bottom w:val="none" w:sz="0" w:space="0" w:color="auto"/>
            <w:right w:val="none" w:sz="0" w:space="0" w:color="auto"/>
          </w:divBdr>
          <w:divsChild>
            <w:div w:id="726875968">
              <w:marLeft w:val="0"/>
              <w:marRight w:val="0"/>
              <w:marTop w:val="0"/>
              <w:marBottom w:val="0"/>
              <w:divBdr>
                <w:top w:val="none" w:sz="0" w:space="0" w:color="auto"/>
                <w:left w:val="none" w:sz="0" w:space="0" w:color="auto"/>
                <w:bottom w:val="none" w:sz="0" w:space="0" w:color="auto"/>
                <w:right w:val="none" w:sz="0" w:space="0" w:color="auto"/>
              </w:divBdr>
            </w:div>
            <w:div w:id="674957274">
              <w:marLeft w:val="0"/>
              <w:marRight w:val="0"/>
              <w:marTop w:val="0"/>
              <w:marBottom w:val="0"/>
              <w:divBdr>
                <w:top w:val="none" w:sz="0" w:space="0" w:color="auto"/>
                <w:left w:val="none" w:sz="0" w:space="0" w:color="auto"/>
                <w:bottom w:val="none" w:sz="0" w:space="0" w:color="auto"/>
                <w:right w:val="none" w:sz="0" w:space="0" w:color="auto"/>
              </w:divBdr>
            </w:div>
          </w:divsChild>
        </w:div>
        <w:div w:id="1552186037">
          <w:marLeft w:val="0"/>
          <w:marRight w:val="0"/>
          <w:marTop w:val="0"/>
          <w:marBottom w:val="150"/>
          <w:divBdr>
            <w:top w:val="none" w:sz="0" w:space="0" w:color="auto"/>
            <w:left w:val="none" w:sz="0" w:space="0" w:color="auto"/>
            <w:bottom w:val="none" w:sz="0" w:space="0" w:color="auto"/>
            <w:right w:val="none" w:sz="0" w:space="0" w:color="auto"/>
          </w:divBdr>
          <w:divsChild>
            <w:div w:id="1452287666">
              <w:marLeft w:val="0"/>
              <w:marRight w:val="0"/>
              <w:marTop w:val="0"/>
              <w:marBottom w:val="0"/>
              <w:divBdr>
                <w:top w:val="none" w:sz="0" w:space="0" w:color="auto"/>
                <w:left w:val="none" w:sz="0" w:space="0" w:color="auto"/>
                <w:bottom w:val="none" w:sz="0" w:space="0" w:color="auto"/>
                <w:right w:val="none" w:sz="0" w:space="0" w:color="auto"/>
              </w:divBdr>
            </w:div>
            <w:div w:id="129827979">
              <w:marLeft w:val="0"/>
              <w:marRight w:val="0"/>
              <w:marTop w:val="0"/>
              <w:marBottom w:val="0"/>
              <w:divBdr>
                <w:top w:val="none" w:sz="0" w:space="0" w:color="auto"/>
                <w:left w:val="none" w:sz="0" w:space="0" w:color="auto"/>
                <w:bottom w:val="none" w:sz="0" w:space="0" w:color="auto"/>
                <w:right w:val="none" w:sz="0" w:space="0" w:color="auto"/>
              </w:divBdr>
            </w:div>
          </w:divsChild>
        </w:div>
        <w:div w:id="426269001">
          <w:marLeft w:val="0"/>
          <w:marRight w:val="0"/>
          <w:marTop w:val="0"/>
          <w:marBottom w:val="150"/>
          <w:divBdr>
            <w:top w:val="none" w:sz="0" w:space="0" w:color="auto"/>
            <w:left w:val="none" w:sz="0" w:space="0" w:color="auto"/>
            <w:bottom w:val="none" w:sz="0" w:space="0" w:color="auto"/>
            <w:right w:val="none" w:sz="0" w:space="0" w:color="auto"/>
          </w:divBdr>
          <w:divsChild>
            <w:div w:id="416365928">
              <w:marLeft w:val="0"/>
              <w:marRight w:val="0"/>
              <w:marTop w:val="0"/>
              <w:marBottom w:val="0"/>
              <w:divBdr>
                <w:top w:val="none" w:sz="0" w:space="0" w:color="auto"/>
                <w:left w:val="none" w:sz="0" w:space="0" w:color="auto"/>
                <w:bottom w:val="none" w:sz="0" w:space="0" w:color="auto"/>
                <w:right w:val="none" w:sz="0" w:space="0" w:color="auto"/>
              </w:divBdr>
            </w:div>
            <w:div w:id="1316451894">
              <w:marLeft w:val="0"/>
              <w:marRight w:val="0"/>
              <w:marTop w:val="0"/>
              <w:marBottom w:val="0"/>
              <w:divBdr>
                <w:top w:val="none" w:sz="0" w:space="0" w:color="auto"/>
                <w:left w:val="none" w:sz="0" w:space="0" w:color="auto"/>
                <w:bottom w:val="none" w:sz="0" w:space="0" w:color="auto"/>
                <w:right w:val="none" w:sz="0" w:space="0" w:color="auto"/>
              </w:divBdr>
            </w:div>
          </w:divsChild>
        </w:div>
        <w:div w:id="1592616475">
          <w:marLeft w:val="0"/>
          <w:marRight w:val="0"/>
          <w:marTop w:val="0"/>
          <w:marBottom w:val="150"/>
          <w:divBdr>
            <w:top w:val="none" w:sz="0" w:space="0" w:color="auto"/>
            <w:left w:val="none" w:sz="0" w:space="0" w:color="auto"/>
            <w:bottom w:val="none" w:sz="0" w:space="0" w:color="auto"/>
            <w:right w:val="none" w:sz="0" w:space="0" w:color="auto"/>
          </w:divBdr>
          <w:divsChild>
            <w:div w:id="1981225210">
              <w:marLeft w:val="0"/>
              <w:marRight w:val="0"/>
              <w:marTop w:val="0"/>
              <w:marBottom w:val="0"/>
              <w:divBdr>
                <w:top w:val="none" w:sz="0" w:space="0" w:color="auto"/>
                <w:left w:val="none" w:sz="0" w:space="0" w:color="auto"/>
                <w:bottom w:val="none" w:sz="0" w:space="0" w:color="auto"/>
                <w:right w:val="none" w:sz="0" w:space="0" w:color="auto"/>
              </w:divBdr>
            </w:div>
            <w:div w:id="1033002216">
              <w:marLeft w:val="0"/>
              <w:marRight w:val="0"/>
              <w:marTop w:val="0"/>
              <w:marBottom w:val="0"/>
              <w:divBdr>
                <w:top w:val="none" w:sz="0" w:space="0" w:color="auto"/>
                <w:left w:val="none" w:sz="0" w:space="0" w:color="auto"/>
                <w:bottom w:val="none" w:sz="0" w:space="0" w:color="auto"/>
                <w:right w:val="none" w:sz="0" w:space="0" w:color="auto"/>
              </w:divBdr>
            </w:div>
          </w:divsChild>
        </w:div>
        <w:div w:id="11415589">
          <w:marLeft w:val="0"/>
          <w:marRight w:val="0"/>
          <w:marTop w:val="0"/>
          <w:marBottom w:val="150"/>
          <w:divBdr>
            <w:top w:val="none" w:sz="0" w:space="0" w:color="auto"/>
            <w:left w:val="none" w:sz="0" w:space="0" w:color="auto"/>
            <w:bottom w:val="none" w:sz="0" w:space="0" w:color="auto"/>
            <w:right w:val="none" w:sz="0" w:space="0" w:color="auto"/>
          </w:divBdr>
          <w:divsChild>
            <w:div w:id="1232736793">
              <w:marLeft w:val="0"/>
              <w:marRight w:val="0"/>
              <w:marTop w:val="0"/>
              <w:marBottom w:val="0"/>
              <w:divBdr>
                <w:top w:val="none" w:sz="0" w:space="0" w:color="auto"/>
                <w:left w:val="none" w:sz="0" w:space="0" w:color="auto"/>
                <w:bottom w:val="none" w:sz="0" w:space="0" w:color="auto"/>
                <w:right w:val="none" w:sz="0" w:space="0" w:color="auto"/>
              </w:divBdr>
            </w:div>
            <w:div w:id="1475414884">
              <w:marLeft w:val="0"/>
              <w:marRight w:val="0"/>
              <w:marTop w:val="0"/>
              <w:marBottom w:val="0"/>
              <w:divBdr>
                <w:top w:val="none" w:sz="0" w:space="0" w:color="auto"/>
                <w:left w:val="none" w:sz="0" w:space="0" w:color="auto"/>
                <w:bottom w:val="none" w:sz="0" w:space="0" w:color="auto"/>
                <w:right w:val="none" w:sz="0" w:space="0" w:color="auto"/>
              </w:divBdr>
            </w:div>
          </w:divsChild>
        </w:div>
        <w:div w:id="822746051">
          <w:marLeft w:val="0"/>
          <w:marRight w:val="0"/>
          <w:marTop w:val="0"/>
          <w:marBottom w:val="150"/>
          <w:divBdr>
            <w:top w:val="none" w:sz="0" w:space="0" w:color="auto"/>
            <w:left w:val="none" w:sz="0" w:space="0" w:color="auto"/>
            <w:bottom w:val="none" w:sz="0" w:space="0" w:color="auto"/>
            <w:right w:val="none" w:sz="0" w:space="0" w:color="auto"/>
          </w:divBdr>
          <w:divsChild>
            <w:div w:id="172837661">
              <w:marLeft w:val="0"/>
              <w:marRight w:val="0"/>
              <w:marTop w:val="0"/>
              <w:marBottom w:val="0"/>
              <w:divBdr>
                <w:top w:val="none" w:sz="0" w:space="0" w:color="auto"/>
                <w:left w:val="none" w:sz="0" w:space="0" w:color="auto"/>
                <w:bottom w:val="none" w:sz="0" w:space="0" w:color="auto"/>
                <w:right w:val="none" w:sz="0" w:space="0" w:color="auto"/>
              </w:divBdr>
            </w:div>
            <w:div w:id="1045060279">
              <w:marLeft w:val="0"/>
              <w:marRight w:val="0"/>
              <w:marTop w:val="0"/>
              <w:marBottom w:val="0"/>
              <w:divBdr>
                <w:top w:val="none" w:sz="0" w:space="0" w:color="auto"/>
                <w:left w:val="none" w:sz="0" w:space="0" w:color="auto"/>
                <w:bottom w:val="none" w:sz="0" w:space="0" w:color="auto"/>
                <w:right w:val="none" w:sz="0" w:space="0" w:color="auto"/>
              </w:divBdr>
            </w:div>
          </w:divsChild>
        </w:div>
        <w:div w:id="7871268">
          <w:marLeft w:val="0"/>
          <w:marRight w:val="0"/>
          <w:marTop w:val="0"/>
          <w:marBottom w:val="150"/>
          <w:divBdr>
            <w:top w:val="none" w:sz="0" w:space="0" w:color="auto"/>
            <w:left w:val="none" w:sz="0" w:space="0" w:color="auto"/>
            <w:bottom w:val="none" w:sz="0" w:space="0" w:color="auto"/>
            <w:right w:val="none" w:sz="0" w:space="0" w:color="auto"/>
          </w:divBdr>
          <w:divsChild>
            <w:div w:id="156574562">
              <w:marLeft w:val="0"/>
              <w:marRight w:val="0"/>
              <w:marTop w:val="0"/>
              <w:marBottom w:val="0"/>
              <w:divBdr>
                <w:top w:val="none" w:sz="0" w:space="0" w:color="auto"/>
                <w:left w:val="none" w:sz="0" w:space="0" w:color="auto"/>
                <w:bottom w:val="none" w:sz="0" w:space="0" w:color="auto"/>
                <w:right w:val="none" w:sz="0" w:space="0" w:color="auto"/>
              </w:divBdr>
            </w:div>
            <w:div w:id="34084455">
              <w:marLeft w:val="0"/>
              <w:marRight w:val="0"/>
              <w:marTop w:val="0"/>
              <w:marBottom w:val="0"/>
              <w:divBdr>
                <w:top w:val="none" w:sz="0" w:space="0" w:color="auto"/>
                <w:left w:val="none" w:sz="0" w:space="0" w:color="auto"/>
                <w:bottom w:val="none" w:sz="0" w:space="0" w:color="auto"/>
                <w:right w:val="none" w:sz="0" w:space="0" w:color="auto"/>
              </w:divBdr>
            </w:div>
          </w:divsChild>
        </w:div>
        <w:div w:id="718824677">
          <w:marLeft w:val="0"/>
          <w:marRight w:val="0"/>
          <w:marTop w:val="0"/>
          <w:marBottom w:val="150"/>
          <w:divBdr>
            <w:top w:val="none" w:sz="0" w:space="0" w:color="auto"/>
            <w:left w:val="none" w:sz="0" w:space="0" w:color="auto"/>
            <w:bottom w:val="none" w:sz="0" w:space="0" w:color="auto"/>
            <w:right w:val="none" w:sz="0" w:space="0" w:color="auto"/>
          </w:divBdr>
          <w:divsChild>
            <w:div w:id="902066257">
              <w:marLeft w:val="0"/>
              <w:marRight w:val="0"/>
              <w:marTop w:val="0"/>
              <w:marBottom w:val="0"/>
              <w:divBdr>
                <w:top w:val="none" w:sz="0" w:space="0" w:color="auto"/>
                <w:left w:val="none" w:sz="0" w:space="0" w:color="auto"/>
                <w:bottom w:val="none" w:sz="0" w:space="0" w:color="auto"/>
                <w:right w:val="none" w:sz="0" w:space="0" w:color="auto"/>
              </w:divBdr>
            </w:div>
            <w:div w:id="1874725746">
              <w:marLeft w:val="0"/>
              <w:marRight w:val="0"/>
              <w:marTop w:val="0"/>
              <w:marBottom w:val="0"/>
              <w:divBdr>
                <w:top w:val="none" w:sz="0" w:space="0" w:color="auto"/>
                <w:left w:val="none" w:sz="0" w:space="0" w:color="auto"/>
                <w:bottom w:val="none" w:sz="0" w:space="0" w:color="auto"/>
                <w:right w:val="none" w:sz="0" w:space="0" w:color="auto"/>
              </w:divBdr>
            </w:div>
          </w:divsChild>
        </w:div>
        <w:div w:id="749039172">
          <w:marLeft w:val="0"/>
          <w:marRight w:val="0"/>
          <w:marTop w:val="0"/>
          <w:marBottom w:val="150"/>
          <w:divBdr>
            <w:top w:val="none" w:sz="0" w:space="0" w:color="auto"/>
            <w:left w:val="none" w:sz="0" w:space="0" w:color="auto"/>
            <w:bottom w:val="none" w:sz="0" w:space="0" w:color="auto"/>
            <w:right w:val="none" w:sz="0" w:space="0" w:color="auto"/>
          </w:divBdr>
          <w:divsChild>
            <w:div w:id="1144617234">
              <w:marLeft w:val="0"/>
              <w:marRight w:val="0"/>
              <w:marTop w:val="0"/>
              <w:marBottom w:val="0"/>
              <w:divBdr>
                <w:top w:val="none" w:sz="0" w:space="0" w:color="auto"/>
                <w:left w:val="none" w:sz="0" w:space="0" w:color="auto"/>
                <w:bottom w:val="none" w:sz="0" w:space="0" w:color="auto"/>
                <w:right w:val="none" w:sz="0" w:space="0" w:color="auto"/>
              </w:divBdr>
            </w:div>
            <w:div w:id="15450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352">
      <w:bodyDiv w:val="1"/>
      <w:marLeft w:val="0"/>
      <w:marRight w:val="0"/>
      <w:marTop w:val="0"/>
      <w:marBottom w:val="0"/>
      <w:divBdr>
        <w:top w:val="none" w:sz="0" w:space="0" w:color="auto"/>
        <w:left w:val="none" w:sz="0" w:space="0" w:color="auto"/>
        <w:bottom w:val="none" w:sz="0" w:space="0" w:color="auto"/>
        <w:right w:val="none" w:sz="0" w:space="0" w:color="auto"/>
      </w:divBdr>
    </w:div>
    <w:div w:id="1496148963">
      <w:bodyDiv w:val="1"/>
      <w:marLeft w:val="0"/>
      <w:marRight w:val="0"/>
      <w:marTop w:val="0"/>
      <w:marBottom w:val="0"/>
      <w:divBdr>
        <w:top w:val="none" w:sz="0" w:space="0" w:color="auto"/>
        <w:left w:val="none" w:sz="0" w:space="0" w:color="auto"/>
        <w:bottom w:val="none" w:sz="0" w:space="0" w:color="auto"/>
        <w:right w:val="none" w:sz="0" w:space="0" w:color="auto"/>
      </w:divBdr>
    </w:div>
    <w:div w:id="1505315456">
      <w:bodyDiv w:val="1"/>
      <w:marLeft w:val="0"/>
      <w:marRight w:val="0"/>
      <w:marTop w:val="0"/>
      <w:marBottom w:val="0"/>
      <w:divBdr>
        <w:top w:val="none" w:sz="0" w:space="0" w:color="auto"/>
        <w:left w:val="none" w:sz="0" w:space="0" w:color="auto"/>
        <w:bottom w:val="none" w:sz="0" w:space="0" w:color="auto"/>
        <w:right w:val="none" w:sz="0" w:space="0" w:color="auto"/>
      </w:divBdr>
    </w:div>
    <w:div w:id="1517420958">
      <w:bodyDiv w:val="1"/>
      <w:marLeft w:val="0"/>
      <w:marRight w:val="0"/>
      <w:marTop w:val="0"/>
      <w:marBottom w:val="0"/>
      <w:divBdr>
        <w:top w:val="none" w:sz="0" w:space="0" w:color="auto"/>
        <w:left w:val="none" w:sz="0" w:space="0" w:color="auto"/>
        <w:bottom w:val="none" w:sz="0" w:space="0" w:color="auto"/>
        <w:right w:val="none" w:sz="0" w:space="0" w:color="auto"/>
      </w:divBdr>
    </w:div>
    <w:div w:id="1532188329">
      <w:bodyDiv w:val="1"/>
      <w:marLeft w:val="0"/>
      <w:marRight w:val="0"/>
      <w:marTop w:val="0"/>
      <w:marBottom w:val="0"/>
      <w:divBdr>
        <w:top w:val="none" w:sz="0" w:space="0" w:color="auto"/>
        <w:left w:val="none" w:sz="0" w:space="0" w:color="auto"/>
        <w:bottom w:val="none" w:sz="0" w:space="0" w:color="auto"/>
        <w:right w:val="none" w:sz="0" w:space="0" w:color="auto"/>
      </w:divBdr>
    </w:div>
    <w:div w:id="1533498065">
      <w:bodyDiv w:val="1"/>
      <w:marLeft w:val="0"/>
      <w:marRight w:val="0"/>
      <w:marTop w:val="0"/>
      <w:marBottom w:val="0"/>
      <w:divBdr>
        <w:top w:val="none" w:sz="0" w:space="0" w:color="auto"/>
        <w:left w:val="none" w:sz="0" w:space="0" w:color="auto"/>
        <w:bottom w:val="none" w:sz="0" w:space="0" w:color="auto"/>
        <w:right w:val="none" w:sz="0" w:space="0" w:color="auto"/>
      </w:divBdr>
      <w:divsChild>
        <w:div w:id="226652857">
          <w:marLeft w:val="0"/>
          <w:marRight w:val="0"/>
          <w:marTop w:val="150"/>
          <w:marBottom w:val="0"/>
          <w:divBdr>
            <w:top w:val="none" w:sz="0" w:space="0" w:color="auto"/>
            <w:left w:val="none" w:sz="0" w:space="0" w:color="auto"/>
            <w:bottom w:val="none" w:sz="0" w:space="0" w:color="auto"/>
            <w:right w:val="none" w:sz="0" w:space="0" w:color="auto"/>
          </w:divBdr>
        </w:div>
      </w:divsChild>
    </w:div>
    <w:div w:id="1564875884">
      <w:bodyDiv w:val="1"/>
      <w:marLeft w:val="0"/>
      <w:marRight w:val="0"/>
      <w:marTop w:val="0"/>
      <w:marBottom w:val="0"/>
      <w:divBdr>
        <w:top w:val="none" w:sz="0" w:space="0" w:color="auto"/>
        <w:left w:val="none" w:sz="0" w:space="0" w:color="auto"/>
        <w:bottom w:val="none" w:sz="0" w:space="0" w:color="auto"/>
        <w:right w:val="none" w:sz="0" w:space="0" w:color="auto"/>
      </w:divBdr>
    </w:div>
    <w:div w:id="1572546636">
      <w:bodyDiv w:val="1"/>
      <w:marLeft w:val="0"/>
      <w:marRight w:val="0"/>
      <w:marTop w:val="0"/>
      <w:marBottom w:val="0"/>
      <w:divBdr>
        <w:top w:val="none" w:sz="0" w:space="0" w:color="auto"/>
        <w:left w:val="none" w:sz="0" w:space="0" w:color="auto"/>
        <w:bottom w:val="none" w:sz="0" w:space="0" w:color="auto"/>
        <w:right w:val="none" w:sz="0" w:space="0" w:color="auto"/>
      </w:divBdr>
    </w:div>
    <w:div w:id="1587301692">
      <w:bodyDiv w:val="1"/>
      <w:marLeft w:val="0"/>
      <w:marRight w:val="0"/>
      <w:marTop w:val="0"/>
      <w:marBottom w:val="0"/>
      <w:divBdr>
        <w:top w:val="none" w:sz="0" w:space="0" w:color="auto"/>
        <w:left w:val="none" w:sz="0" w:space="0" w:color="auto"/>
        <w:bottom w:val="none" w:sz="0" w:space="0" w:color="auto"/>
        <w:right w:val="none" w:sz="0" w:space="0" w:color="auto"/>
      </w:divBdr>
      <w:divsChild>
        <w:div w:id="1342316934">
          <w:marLeft w:val="0"/>
          <w:marRight w:val="0"/>
          <w:marTop w:val="0"/>
          <w:marBottom w:val="0"/>
          <w:divBdr>
            <w:top w:val="none" w:sz="0" w:space="0" w:color="auto"/>
            <w:left w:val="none" w:sz="0" w:space="0" w:color="auto"/>
            <w:bottom w:val="none" w:sz="0" w:space="0" w:color="auto"/>
            <w:right w:val="none" w:sz="0" w:space="0" w:color="auto"/>
          </w:divBdr>
          <w:divsChild>
            <w:div w:id="2031099534">
              <w:marLeft w:val="0"/>
              <w:marRight w:val="0"/>
              <w:marTop w:val="0"/>
              <w:marBottom w:val="0"/>
              <w:divBdr>
                <w:top w:val="none" w:sz="0" w:space="0" w:color="auto"/>
                <w:left w:val="none" w:sz="0" w:space="0" w:color="auto"/>
                <w:bottom w:val="none" w:sz="0" w:space="0" w:color="auto"/>
                <w:right w:val="none" w:sz="0" w:space="0" w:color="auto"/>
              </w:divBdr>
              <w:divsChild>
                <w:div w:id="421872431">
                  <w:marLeft w:val="0"/>
                  <w:marRight w:val="0"/>
                  <w:marTop w:val="0"/>
                  <w:marBottom w:val="0"/>
                  <w:divBdr>
                    <w:top w:val="none" w:sz="0" w:space="0" w:color="auto"/>
                    <w:left w:val="none" w:sz="0" w:space="0" w:color="auto"/>
                    <w:bottom w:val="none" w:sz="0" w:space="0" w:color="auto"/>
                    <w:right w:val="none" w:sz="0" w:space="0" w:color="auto"/>
                  </w:divBdr>
                  <w:divsChild>
                    <w:div w:id="318115578">
                      <w:marLeft w:val="0"/>
                      <w:marRight w:val="0"/>
                      <w:marTop w:val="0"/>
                      <w:marBottom w:val="0"/>
                      <w:divBdr>
                        <w:top w:val="none" w:sz="0" w:space="0" w:color="auto"/>
                        <w:left w:val="none" w:sz="0" w:space="0" w:color="auto"/>
                        <w:bottom w:val="none" w:sz="0" w:space="0" w:color="auto"/>
                        <w:right w:val="none" w:sz="0" w:space="0" w:color="auto"/>
                      </w:divBdr>
                      <w:divsChild>
                        <w:div w:id="748040322">
                          <w:marLeft w:val="0"/>
                          <w:marRight w:val="0"/>
                          <w:marTop w:val="0"/>
                          <w:marBottom w:val="0"/>
                          <w:divBdr>
                            <w:top w:val="none" w:sz="0" w:space="0" w:color="auto"/>
                            <w:left w:val="none" w:sz="0" w:space="0" w:color="auto"/>
                            <w:bottom w:val="none" w:sz="0" w:space="0" w:color="auto"/>
                            <w:right w:val="none" w:sz="0" w:space="0" w:color="auto"/>
                          </w:divBdr>
                          <w:divsChild>
                            <w:div w:id="1309675796">
                              <w:marLeft w:val="0"/>
                              <w:marRight w:val="0"/>
                              <w:marTop w:val="0"/>
                              <w:marBottom w:val="0"/>
                              <w:divBdr>
                                <w:top w:val="none" w:sz="0" w:space="0" w:color="auto"/>
                                <w:left w:val="none" w:sz="0" w:space="0" w:color="auto"/>
                                <w:bottom w:val="none" w:sz="0" w:space="0" w:color="auto"/>
                                <w:right w:val="none" w:sz="0" w:space="0" w:color="auto"/>
                              </w:divBdr>
                              <w:divsChild>
                                <w:div w:id="2093772880">
                                  <w:marLeft w:val="0"/>
                                  <w:marRight w:val="0"/>
                                  <w:marTop w:val="0"/>
                                  <w:marBottom w:val="0"/>
                                  <w:divBdr>
                                    <w:top w:val="none" w:sz="0" w:space="0" w:color="auto"/>
                                    <w:left w:val="none" w:sz="0" w:space="0" w:color="auto"/>
                                    <w:bottom w:val="none" w:sz="0" w:space="0" w:color="auto"/>
                                    <w:right w:val="none" w:sz="0" w:space="0" w:color="auto"/>
                                  </w:divBdr>
                                  <w:divsChild>
                                    <w:div w:id="1020474842">
                                      <w:marLeft w:val="0"/>
                                      <w:marRight w:val="0"/>
                                      <w:marTop w:val="0"/>
                                      <w:marBottom w:val="150"/>
                                      <w:divBdr>
                                        <w:top w:val="none" w:sz="0" w:space="0" w:color="auto"/>
                                        <w:left w:val="none" w:sz="0" w:space="0" w:color="auto"/>
                                        <w:bottom w:val="none" w:sz="0" w:space="0" w:color="auto"/>
                                        <w:right w:val="none" w:sz="0" w:space="0" w:color="auto"/>
                                      </w:divBdr>
                                      <w:divsChild>
                                        <w:div w:id="66274165">
                                          <w:marLeft w:val="0"/>
                                          <w:marRight w:val="0"/>
                                          <w:marTop w:val="0"/>
                                          <w:marBottom w:val="0"/>
                                          <w:divBdr>
                                            <w:top w:val="none" w:sz="0" w:space="0" w:color="auto"/>
                                            <w:left w:val="none" w:sz="0" w:space="0" w:color="auto"/>
                                            <w:bottom w:val="none" w:sz="0" w:space="0" w:color="auto"/>
                                            <w:right w:val="none" w:sz="0" w:space="0" w:color="auto"/>
                                          </w:divBdr>
                                        </w:div>
                                        <w:div w:id="2143232971">
                                          <w:marLeft w:val="0"/>
                                          <w:marRight w:val="0"/>
                                          <w:marTop w:val="0"/>
                                          <w:marBottom w:val="0"/>
                                          <w:divBdr>
                                            <w:top w:val="none" w:sz="0" w:space="0" w:color="auto"/>
                                            <w:left w:val="none" w:sz="0" w:space="0" w:color="auto"/>
                                            <w:bottom w:val="none" w:sz="0" w:space="0" w:color="auto"/>
                                            <w:right w:val="none" w:sz="0" w:space="0" w:color="auto"/>
                                          </w:divBdr>
                                        </w:div>
                                      </w:divsChild>
                                    </w:div>
                                    <w:div w:id="1707556145">
                                      <w:marLeft w:val="0"/>
                                      <w:marRight w:val="0"/>
                                      <w:marTop w:val="0"/>
                                      <w:marBottom w:val="150"/>
                                      <w:divBdr>
                                        <w:top w:val="none" w:sz="0" w:space="0" w:color="auto"/>
                                        <w:left w:val="none" w:sz="0" w:space="0" w:color="auto"/>
                                        <w:bottom w:val="none" w:sz="0" w:space="0" w:color="auto"/>
                                        <w:right w:val="none" w:sz="0" w:space="0" w:color="auto"/>
                                      </w:divBdr>
                                      <w:divsChild>
                                        <w:div w:id="262803725">
                                          <w:marLeft w:val="0"/>
                                          <w:marRight w:val="0"/>
                                          <w:marTop w:val="0"/>
                                          <w:marBottom w:val="0"/>
                                          <w:divBdr>
                                            <w:top w:val="none" w:sz="0" w:space="0" w:color="auto"/>
                                            <w:left w:val="none" w:sz="0" w:space="0" w:color="auto"/>
                                            <w:bottom w:val="none" w:sz="0" w:space="0" w:color="auto"/>
                                            <w:right w:val="none" w:sz="0" w:space="0" w:color="auto"/>
                                          </w:divBdr>
                                        </w:div>
                                        <w:div w:id="1901361046">
                                          <w:marLeft w:val="0"/>
                                          <w:marRight w:val="0"/>
                                          <w:marTop w:val="0"/>
                                          <w:marBottom w:val="0"/>
                                          <w:divBdr>
                                            <w:top w:val="none" w:sz="0" w:space="0" w:color="auto"/>
                                            <w:left w:val="none" w:sz="0" w:space="0" w:color="auto"/>
                                            <w:bottom w:val="none" w:sz="0" w:space="0" w:color="auto"/>
                                            <w:right w:val="none" w:sz="0" w:space="0" w:color="auto"/>
                                          </w:divBdr>
                                        </w:div>
                                      </w:divsChild>
                                    </w:div>
                                    <w:div w:id="1454592472">
                                      <w:marLeft w:val="0"/>
                                      <w:marRight w:val="0"/>
                                      <w:marTop w:val="0"/>
                                      <w:marBottom w:val="150"/>
                                      <w:divBdr>
                                        <w:top w:val="none" w:sz="0" w:space="0" w:color="auto"/>
                                        <w:left w:val="none" w:sz="0" w:space="0" w:color="auto"/>
                                        <w:bottom w:val="none" w:sz="0" w:space="0" w:color="auto"/>
                                        <w:right w:val="none" w:sz="0" w:space="0" w:color="auto"/>
                                      </w:divBdr>
                                      <w:divsChild>
                                        <w:div w:id="283731407">
                                          <w:marLeft w:val="0"/>
                                          <w:marRight w:val="0"/>
                                          <w:marTop w:val="0"/>
                                          <w:marBottom w:val="0"/>
                                          <w:divBdr>
                                            <w:top w:val="none" w:sz="0" w:space="0" w:color="auto"/>
                                            <w:left w:val="none" w:sz="0" w:space="0" w:color="auto"/>
                                            <w:bottom w:val="none" w:sz="0" w:space="0" w:color="auto"/>
                                            <w:right w:val="none" w:sz="0" w:space="0" w:color="auto"/>
                                          </w:divBdr>
                                        </w:div>
                                        <w:div w:id="17014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373697">
      <w:bodyDiv w:val="1"/>
      <w:marLeft w:val="0"/>
      <w:marRight w:val="0"/>
      <w:marTop w:val="0"/>
      <w:marBottom w:val="0"/>
      <w:divBdr>
        <w:top w:val="none" w:sz="0" w:space="0" w:color="auto"/>
        <w:left w:val="none" w:sz="0" w:space="0" w:color="auto"/>
        <w:bottom w:val="none" w:sz="0" w:space="0" w:color="auto"/>
        <w:right w:val="none" w:sz="0" w:space="0" w:color="auto"/>
      </w:divBdr>
    </w:div>
    <w:div w:id="1637947844">
      <w:bodyDiv w:val="1"/>
      <w:marLeft w:val="0"/>
      <w:marRight w:val="0"/>
      <w:marTop w:val="0"/>
      <w:marBottom w:val="0"/>
      <w:divBdr>
        <w:top w:val="none" w:sz="0" w:space="0" w:color="auto"/>
        <w:left w:val="none" w:sz="0" w:space="0" w:color="auto"/>
        <w:bottom w:val="none" w:sz="0" w:space="0" w:color="auto"/>
        <w:right w:val="none" w:sz="0" w:space="0" w:color="auto"/>
      </w:divBdr>
    </w:div>
    <w:div w:id="1667783064">
      <w:bodyDiv w:val="1"/>
      <w:marLeft w:val="0"/>
      <w:marRight w:val="0"/>
      <w:marTop w:val="0"/>
      <w:marBottom w:val="0"/>
      <w:divBdr>
        <w:top w:val="none" w:sz="0" w:space="0" w:color="auto"/>
        <w:left w:val="none" w:sz="0" w:space="0" w:color="auto"/>
        <w:bottom w:val="none" w:sz="0" w:space="0" w:color="auto"/>
        <w:right w:val="none" w:sz="0" w:space="0" w:color="auto"/>
      </w:divBdr>
      <w:divsChild>
        <w:div w:id="2062287321">
          <w:marLeft w:val="0"/>
          <w:marRight w:val="0"/>
          <w:marTop w:val="0"/>
          <w:marBottom w:val="0"/>
          <w:divBdr>
            <w:top w:val="none" w:sz="0" w:space="0" w:color="auto"/>
            <w:left w:val="none" w:sz="0" w:space="0" w:color="auto"/>
            <w:bottom w:val="none" w:sz="0" w:space="0" w:color="auto"/>
            <w:right w:val="none" w:sz="0" w:space="0" w:color="auto"/>
          </w:divBdr>
          <w:divsChild>
            <w:div w:id="408188983">
              <w:marLeft w:val="0"/>
              <w:marRight w:val="0"/>
              <w:marTop w:val="0"/>
              <w:marBottom w:val="0"/>
              <w:divBdr>
                <w:top w:val="none" w:sz="0" w:space="0" w:color="auto"/>
                <w:left w:val="none" w:sz="0" w:space="0" w:color="auto"/>
                <w:bottom w:val="none" w:sz="0" w:space="0" w:color="auto"/>
                <w:right w:val="none" w:sz="0" w:space="0" w:color="auto"/>
              </w:divBdr>
              <w:divsChild>
                <w:div w:id="837381251">
                  <w:marLeft w:val="0"/>
                  <w:marRight w:val="0"/>
                  <w:marTop w:val="0"/>
                  <w:marBottom w:val="0"/>
                  <w:divBdr>
                    <w:top w:val="none" w:sz="0" w:space="0" w:color="auto"/>
                    <w:left w:val="none" w:sz="0" w:space="0" w:color="auto"/>
                    <w:bottom w:val="none" w:sz="0" w:space="0" w:color="auto"/>
                    <w:right w:val="none" w:sz="0" w:space="0" w:color="auto"/>
                  </w:divBdr>
                </w:div>
                <w:div w:id="1211767106">
                  <w:marLeft w:val="0"/>
                  <w:marRight w:val="0"/>
                  <w:marTop w:val="0"/>
                  <w:marBottom w:val="0"/>
                  <w:divBdr>
                    <w:top w:val="none" w:sz="0" w:space="0" w:color="auto"/>
                    <w:left w:val="none" w:sz="0" w:space="0" w:color="auto"/>
                    <w:bottom w:val="none" w:sz="0" w:space="0" w:color="auto"/>
                    <w:right w:val="none" w:sz="0" w:space="0" w:color="auto"/>
                  </w:divBdr>
                  <w:divsChild>
                    <w:div w:id="213734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4262379">
          <w:marLeft w:val="0"/>
          <w:marRight w:val="0"/>
          <w:marTop w:val="0"/>
          <w:marBottom w:val="0"/>
          <w:divBdr>
            <w:top w:val="none" w:sz="0" w:space="0" w:color="auto"/>
            <w:left w:val="none" w:sz="0" w:space="0" w:color="auto"/>
            <w:bottom w:val="none" w:sz="0" w:space="0" w:color="auto"/>
            <w:right w:val="none" w:sz="0" w:space="0" w:color="auto"/>
          </w:divBdr>
          <w:divsChild>
            <w:div w:id="317418843">
              <w:marLeft w:val="0"/>
              <w:marRight w:val="0"/>
              <w:marTop w:val="0"/>
              <w:marBottom w:val="0"/>
              <w:divBdr>
                <w:top w:val="none" w:sz="0" w:space="0" w:color="auto"/>
                <w:left w:val="none" w:sz="0" w:space="0" w:color="auto"/>
                <w:bottom w:val="none" w:sz="0" w:space="0" w:color="auto"/>
                <w:right w:val="none" w:sz="0" w:space="0" w:color="auto"/>
              </w:divBdr>
              <w:divsChild>
                <w:div w:id="16384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3802">
          <w:marLeft w:val="0"/>
          <w:marRight w:val="0"/>
          <w:marTop w:val="0"/>
          <w:marBottom w:val="0"/>
          <w:divBdr>
            <w:top w:val="none" w:sz="0" w:space="0" w:color="auto"/>
            <w:left w:val="none" w:sz="0" w:space="0" w:color="auto"/>
            <w:bottom w:val="none" w:sz="0" w:space="0" w:color="auto"/>
            <w:right w:val="none" w:sz="0" w:space="0" w:color="auto"/>
          </w:divBdr>
          <w:divsChild>
            <w:div w:id="1941327779">
              <w:marLeft w:val="0"/>
              <w:marRight w:val="0"/>
              <w:marTop w:val="0"/>
              <w:marBottom w:val="0"/>
              <w:divBdr>
                <w:top w:val="none" w:sz="0" w:space="0" w:color="auto"/>
                <w:left w:val="none" w:sz="0" w:space="0" w:color="auto"/>
                <w:bottom w:val="none" w:sz="0" w:space="0" w:color="auto"/>
                <w:right w:val="none" w:sz="0" w:space="0" w:color="auto"/>
              </w:divBdr>
              <w:divsChild>
                <w:div w:id="3545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7000">
          <w:marLeft w:val="0"/>
          <w:marRight w:val="0"/>
          <w:marTop w:val="0"/>
          <w:marBottom w:val="0"/>
          <w:divBdr>
            <w:top w:val="none" w:sz="0" w:space="0" w:color="auto"/>
            <w:left w:val="none" w:sz="0" w:space="0" w:color="auto"/>
            <w:bottom w:val="none" w:sz="0" w:space="0" w:color="auto"/>
            <w:right w:val="none" w:sz="0" w:space="0" w:color="auto"/>
          </w:divBdr>
          <w:divsChild>
            <w:div w:id="414785258">
              <w:marLeft w:val="0"/>
              <w:marRight w:val="0"/>
              <w:marTop w:val="0"/>
              <w:marBottom w:val="0"/>
              <w:divBdr>
                <w:top w:val="none" w:sz="0" w:space="0" w:color="auto"/>
                <w:left w:val="none" w:sz="0" w:space="0" w:color="auto"/>
                <w:bottom w:val="none" w:sz="0" w:space="0" w:color="auto"/>
                <w:right w:val="none" w:sz="0" w:space="0" w:color="auto"/>
              </w:divBdr>
              <w:divsChild>
                <w:div w:id="7742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178">
          <w:marLeft w:val="0"/>
          <w:marRight w:val="0"/>
          <w:marTop w:val="0"/>
          <w:marBottom w:val="0"/>
          <w:divBdr>
            <w:top w:val="none" w:sz="0" w:space="0" w:color="auto"/>
            <w:left w:val="none" w:sz="0" w:space="0" w:color="auto"/>
            <w:bottom w:val="none" w:sz="0" w:space="0" w:color="auto"/>
            <w:right w:val="none" w:sz="0" w:space="0" w:color="auto"/>
          </w:divBdr>
          <w:divsChild>
            <w:div w:id="412776311">
              <w:marLeft w:val="0"/>
              <w:marRight w:val="0"/>
              <w:marTop w:val="0"/>
              <w:marBottom w:val="0"/>
              <w:divBdr>
                <w:top w:val="none" w:sz="0" w:space="0" w:color="auto"/>
                <w:left w:val="none" w:sz="0" w:space="0" w:color="auto"/>
                <w:bottom w:val="none" w:sz="0" w:space="0" w:color="auto"/>
                <w:right w:val="none" w:sz="0" w:space="0" w:color="auto"/>
              </w:divBdr>
              <w:divsChild>
                <w:div w:id="11708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477">
          <w:marLeft w:val="0"/>
          <w:marRight w:val="0"/>
          <w:marTop w:val="0"/>
          <w:marBottom w:val="0"/>
          <w:divBdr>
            <w:top w:val="none" w:sz="0" w:space="0" w:color="auto"/>
            <w:left w:val="none" w:sz="0" w:space="0" w:color="auto"/>
            <w:bottom w:val="none" w:sz="0" w:space="0" w:color="auto"/>
            <w:right w:val="none" w:sz="0" w:space="0" w:color="auto"/>
          </w:divBdr>
          <w:divsChild>
            <w:div w:id="88619916">
              <w:marLeft w:val="0"/>
              <w:marRight w:val="0"/>
              <w:marTop w:val="0"/>
              <w:marBottom w:val="0"/>
              <w:divBdr>
                <w:top w:val="none" w:sz="0" w:space="0" w:color="auto"/>
                <w:left w:val="none" w:sz="0" w:space="0" w:color="auto"/>
                <w:bottom w:val="none" w:sz="0" w:space="0" w:color="auto"/>
                <w:right w:val="none" w:sz="0" w:space="0" w:color="auto"/>
              </w:divBdr>
              <w:divsChild>
                <w:div w:id="2707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9689">
      <w:bodyDiv w:val="1"/>
      <w:marLeft w:val="0"/>
      <w:marRight w:val="0"/>
      <w:marTop w:val="0"/>
      <w:marBottom w:val="0"/>
      <w:divBdr>
        <w:top w:val="none" w:sz="0" w:space="0" w:color="auto"/>
        <w:left w:val="none" w:sz="0" w:space="0" w:color="auto"/>
        <w:bottom w:val="none" w:sz="0" w:space="0" w:color="auto"/>
        <w:right w:val="none" w:sz="0" w:space="0" w:color="auto"/>
      </w:divBdr>
      <w:divsChild>
        <w:div w:id="406999946">
          <w:marLeft w:val="0"/>
          <w:marRight w:val="0"/>
          <w:marTop w:val="0"/>
          <w:marBottom w:val="0"/>
          <w:divBdr>
            <w:top w:val="none" w:sz="0" w:space="0" w:color="auto"/>
            <w:left w:val="none" w:sz="0" w:space="0" w:color="auto"/>
            <w:bottom w:val="none" w:sz="0" w:space="0" w:color="auto"/>
            <w:right w:val="none" w:sz="0" w:space="0" w:color="auto"/>
          </w:divBdr>
        </w:div>
      </w:divsChild>
    </w:div>
    <w:div w:id="1693454494">
      <w:bodyDiv w:val="1"/>
      <w:marLeft w:val="0"/>
      <w:marRight w:val="0"/>
      <w:marTop w:val="0"/>
      <w:marBottom w:val="0"/>
      <w:divBdr>
        <w:top w:val="none" w:sz="0" w:space="0" w:color="auto"/>
        <w:left w:val="none" w:sz="0" w:space="0" w:color="auto"/>
        <w:bottom w:val="none" w:sz="0" w:space="0" w:color="auto"/>
        <w:right w:val="none" w:sz="0" w:space="0" w:color="auto"/>
      </w:divBdr>
    </w:div>
    <w:div w:id="1721126660">
      <w:bodyDiv w:val="1"/>
      <w:marLeft w:val="0"/>
      <w:marRight w:val="0"/>
      <w:marTop w:val="0"/>
      <w:marBottom w:val="0"/>
      <w:divBdr>
        <w:top w:val="none" w:sz="0" w:space="0" w:color="auto"/>
        <w:left w:val="none" w:sz="0" w:space="0" w:color="auto"/>
        <w:bottom w:val="none" w:sz="0" w:space="0" w:color="auto"/>
        <w:right w:val="none" w:sz="0" w:space="0" w:color="auto"/>
      </w:divBdr>
    </w:div>
    <w:div w:id="1728454340">
      <w:bodyDiv w:val="1"/>
      <w:marLeft w:val="0"/>
      <w:marRight w:val="0"/>
      <w:marTop w:val="0"/>
      <w:marBottom w:val="0"/>
      <w:divBdr>
        <w:top w:val="none" w:sz="0" w:space="0" w:color="auto"/>
        <w:left w:val="none" w:sz="0" w:space="0" w:color="auto"/>
        <w:bottom w:val="none" w:sz="0" w:space="0" w:color="auto"/>
        <w:right w:val="none" w:sz="0" w:space="0" w:color="auto"/>
      </w:divBdr>
    </w:div>
    <w:div w:id="1735009449">
      <w:bodyDiv w:val="1"/>
      <w:marLeft w:val="0"/>
      <w:marRight w:val="0"/>
      <w:marTop w:val="0"/>
      <w:marBottom w:val="0"/>
      <w:divBdr>
        <w:top w:val="none" w:sz="0" w:space="0" w:color="auto"/>
        <w:left w:val="none" w:sz="0" w:space="0" w:color="auto"/>
        <w:bottom w:val="none" w:sz="0" w:space="0" w:color="auto"/>
        <w:right w:val="none" w:sz="0" w:space="0" w:color="auto"/>
      </w:divBdr>
    </w:div>
    <w:div w:id="1743214710">
      <w:bodyDiv w:val="1"/>
      <w:marLeft w:val="0"/>
      <w:marRight w:val="0"/>
      <w:marTop w:val="0"/>
      <w:marBottom w:val="0"/>
      <w:divBdr>
        <w:top w:val="none" w:sz="0" w:space="0" w:color="auto"/>
        <w:left w:val="none" w:sz="0" w:space="0" w:color="auto"/>
        <w:bottom w:val="none" w:sz="0" w:space="0" w:color="auto"/>
        <w:right w:val="none" w:sz="0" w:space="0" w:color="auto"/>
      </w:divBdr>
    </w:div>
    <w:div w:id="1758943574">
      <w:bodyDiv w:val="1"/>
      <w:marLeft w:val="0"/>
      <w:marRight w:val="0"/>
      <w:marTop w:val="0"/>
      <w:marBottom w:val="0"/>
      <w:divBdr>
        <w:top w:val="none" w:sz="0" w:space="0" w:color="auto"/>
        <w:left w:val="none" w:sz="0" w:space="0" w:color="auto"/>
        <w:bottom w:val="none" w:sz="0" w:space="0" w:color="auto"/>
        <w:right w:val="none" w:sz="0" w:space="0" w:color="auto"/>
      </w:divBdr>
    </w:div>
    <w:div w:id="1770812498">
      <w:bodyDiv w:val="1"/>
      <w:marLeft w:val="0"/>
      <w:marRight w:val="0"/>
      <w:marTop w:val="0"/>
      <w:marBottom w:val="0"/>
      <w:divBdr>
        <w:top w:val="none" w:sz="0" w:space="0" w:color="auto"/>
        <w:left w:val="none" w:sz="0" w:space="0" w:color="auto"/>
        <w:bottom w:val="none" w:sz="0" w:space="0" w:color="auto"/>
        <w:right w:val="none" w:sz="0" w:space="0" w:color="auto"/>
      </w:divBdr>
    </w:div>
    <w:div w:id="1775785253">
      <w:bodyDiv w:val="1"/>
      <w:marLeft w:val="0"/>
      <w:marRight w:val="0"/>
      <w:marTop w:val="0"/>
      <w:marBottom w:val="0"/>
      <w:divBdr>
        <w:top w:val="none" w:sz="0" w:space="0" w:color="auto"/>
        <w:left w:val="none" w:sz="0" w:space="0" w:color="auto"/>
        <w:bottom w:val="none" w:sz="0" w:space="0" w:color="auto"/>
        <w:right w:val="none" w:sz="0" w:space="0" w:color="auto"/>
      </w:divBdr>
    </w:div>
    <w:div w:id="1781605974">
      <w:bodyDiv w:val="1"/>
      <w:marLeft w:val="0"/>
      <w:marRight w:val="0"/>
      <w:marTop w:val="0"/>
      <w:marBottom w:val="0"/>
      <w:divBdr>
        <w:top w:val="none" w:sz="0" w:space="0" w:color="auto"/>
        <w:left w:val="none" w:sz="0" w:space="0" w:color="auto"/>
        <w:bottom w:val="none" w:sz="0" w:space="0" w:color="auto"/>
        <w:right w:val="none" w:sz="0" w:space="0" w:color="auto"/>
      </w:divBdr>
    </w:div>
    <w:div w:id="1785995515">
      <w:bodyDiv w:val="1"/>
      <w:marLeft w:val="0"/>
      <w:marRight w:val="0"/>
      <w:marTop w:val="0"/>
      <w:marBottom w:val="0"/>
      <w:divBdr>
        <w:top w:val="none" w:sz="0" w:space="0" w:color="auto"/>
        <w:left w:val="none" w:sz="0" w:space="0" w:color="auto"/>
        <w:bottom w:val="none" w:sz="0" w:space="0" w:color="auto"/>
        <w:right w:val="none" w:sz="0" w:space="0" w:color="auto"/>
      </w:divBdr>
    </w:div>
    <w:div w:id="1812282435">
      <w:bodyDiv w:val="1"/>
      <w:marLeft w:val="0"/>
      <w:marRight w:val="0"/>
      <w:marTop w:val="0"/>
      <w:marBottom w:val="0"/>
      <w:divBdr>
        <w:top w:val="none" w:sz="0" w:space="0" w:color="auto"/>
        <w:left w:val="none" w:sz="0" w:space="0" w:color="auto"/>
        <w:bottom w:val="none" w:sz="0" w:space="0" w:color="auto"/>
        <w:right w:val="none" w:sz="0" w:space="0" w:color="auto"/>
      </w:divBdr>
    </w:div>
    <w:div w:id="1842350426">
      <w:bodyDiv w:val="1"/>
      <w:marLeft w:val="0"/>
      <w:marRight w:val="0"/>
      <w:marTop w:val="0"/>
      <w:marBottom w:val="0"/>
      <w:divBdr>
        <w:top w:val="none" w:sz="0" w:space="0" w:color="auto"/>
        <w:left w:val="none" w:sz="0" w:space="0" w:color="auto"/>
        <w:bottom w:val="none" w:sz="0" w:space="0" w:color="auto"/>
        <w:right w:val="none" w:sz="0" w:space="0" w:color="auto"/>
      </w:divBdr>
    </w:div>
    <w:div w:id="1853300010">
      <w:bodyDiv w:val="1"/>
      <w:marLeft w:val="0"/>
      <w:marRight w:val="0"/>
      <w:marTop w:val="0"/>
      <w:marBottom w:val="0"/>
      <w:divBdr>
        <w:top w:val="none" w:sz="0" w:space="0" w:color="auto"/>
        <w:left w:val="none" w:sz="0" w:space="0" w:color="auto"/>
        <w:bottom w:val="none" w:sz="0" w:space="0" w:color="auto"/>
        <w:right w:val="none" w:sz="0" w:space="0" w:color="auto"/>
      </w:divBdr>
    </w:div>
    <w:div w:id="1888833331">
      <w:bodyDiv w:val="1"/>
      <w:marLeft w:val="0"/>
      <w:marRight w:val="0"/>
      <w:marTop w:val="0"/>
      <w:marBottom w:val="0"/>
      <w:divBdr>
        <w:top w:val="none" w:sz="0" w:space="0" w:color="auto"/>
        <w:left w:val="none" w:sz="0" w:space="0" w:color="auto"/>
        <w:bottom w:val="none" w:sz="0" w:space="0" w:color="auto"/>
        <w:right w:val="none" w:sz="0" w:space="0" w:color="auto"/>
      </w:divBdr>
    </w:div>
    <w:div w:id="1900944396">
      <w:bodyDiv w:val="1"/>
      <w:marLeft w:val="0"/>
      <w:marRight w:val="0"/>
      <w:marTop w:val="0"/>
      <w:marBottom w:val="0"/>
      <w:divBdr>
        <w:top w:val="none" w:sz="0" w:space="0" w:color="auto"/>
        <w:left w:val="none" w:sz="0" w:space="0" w:color="auto"/>
        <w:bottom w:val="none" w:sz="0" w:space="0" w:color="auto"/>
        <w:right w:val="none" w:sz="0" w:space="0" w:color="auto"/>
      </w:divBdr>
    </w:div>
    <w:div w:id="1919243213">
      <w:bodyDiv w:val="1"/>
      <w:marLeft w:val="0"/>
      <w:marRight w:val="0"/>
      <w:marTop w:val="0"/>
      <w:marBottom w:val="0"/>
      <w:divBdr>
        <w:top w:val="none" w:sz="0" w:space="0" w:color="auto"/>
        <w:left w:val="none" w:sz="0" w:space="0" w:color="auto"/>
        <w:bottom w:val="none" w:sz="0" w:space="0" w:color="auto"/>
        <w:right w:val="none" w:sz="0" w:space="0" w:color="auto"/>
      </w:divBdr>
    </w:div>
    <w:div w:id="1939211566">
      <w:bodyDiv w:val="1"/>
      <w:marLeft w:val="0"/>
      <w:marRight w:val="0"/>
      <w:marTop w:val="0"/>
      <w:marBottom w:val="0"/>
      <w:divBdr>
        <w:top w:val="none" w:sz="0" w:space="0" w:color="auto"/>
        <w:left w:val="none" w:sz="0" w:space="0" w:color="auto"/>
        <w:bottom w:val="none" w:sz="0" w:space="0" w:color="auto"/>
        <w:right w:val="none" w:sz="0" w:space="0" w:color="auto"/>
      </w:divBdr>
    </w:div>
    <w:div w:id="1967464400">
      <w:bodyDiv w:val="1"/>
      <w:marLeft w:val="0"/>
      <w:marRight w:val="0"/>
      <w:marTop w:val="0"/>
      <w:marBottom w:val="0"/>
      <w:divBdr>
        <w:top w:val="none" w:sz="0" w:space="0" w:color="auto"/>
        <w:left w:val="none" w:sz="0" w:space="0" w:color="auto"/>
        <w:bottom w:val="none" w:sz="0" w:space="0" w:color="auto"/>
        <w:right w:val="none" w:sz="0" w:space="0" w:color="auto"/>
      </w:divBdr>
    </w:div>
    <w:div w:id="2023705241">
      <w:bodyDiv w:val="1"/>
      <w:marLeft w:val="0"/>
      <w:marRight w:val="0"/>
      <w:marTop w:val="0"/>
      <w:marBottom w:val="0"/>
      <w:divBdr>
        <w:top w:val="none" w:sz="0" w:space="0" w:color="auto"/>
        <w:left w:val="none" w:sz="0" w:space="0" w:color="auto"/>
        <w:bottom w:val="none" w:sz="0" w:space="0" w:color="auto"/>
        <w:right w:val="none" w:sz="0" w:space="0" w:color="auto"/>
      </w:divBdr>
    </w:div>
    <w:div w:id="2042432465">
      <w:bodyDiv w:val="1"/>
      <w:marLeft w:val="0"/>
      <w:marRight w:val="0"/>
      <w:marTop w:val="0"/>
      <w:marBottom w:val="0"/>
      <w:divBdr>
        <w:top w:val="none" w:sz="0" w:space="0" w:color="auto"/>
        <w:left w:val="none" w:sz="0" w:space="0" w:color="auto"/>
        <w:bottom w:val="none" w:sz="0" w:space="0" w:color="auto"/>
        <w:right w:val="none" w:sz="0" w:space="0" w:color="auto"/>
      </w:divBdr>
    </w:div>
    <w:div w:id="2044943968">
      <w:bodyDiv w:val="1"/>
      <w:marLeft w:val="0"/>
      <w:marRight w:val="0"/>
      <w:marTop w:val="0"/>
      <w:marBottom w:val="0"/>
      <w:divBdr>
        <w:top w:val="none" w:sz="0" w:space="0" w:color="auto"/>
        <w:left w:val="none" w:sz="0" w:space="0" w:color="auto"/>
        <w:bottom w:val="none" w:sz="0" w:space="0" w:color="auto"/>
        <w:right w:val="none" w:sz="0" w:space="0" w:color="auto"/>
      </w:divBdr>
      <w:divsChild>
        <w:div w:id="108164287">
          <w:marLeft w:val="0"/>
          <w:marRight w:val="0"/>
          <w:marTop w:val="150"/>
          <w:marBottom w:val="0"/>
          <w:divBdr>
            <w:top w:val="none" w:sz="0" w:space="0" w:color="auto"/>
            <w:left w:val="none" w:sz="0" w:space="0" w:color="auto"/>
            <w:bottom w:val="none" w:sz="0" w:space="0" w:color="auto"/>
            <w:right w:val="none" w:sz="0" w:space="0" w:color="auto"/>
          </w:divBdr>
          <w:divsChild>
            <w:div w:id="1349870245">
              <w:marLeft w:val="0"/>
              <w:marRight w:val="0"/>
              <w:marTop w:val="0"/>
              <w:marBottom w:val="0"/>
              <w:divBdr>
                <w:top w:val="none" w:sz="0" w:space="0" w:color="auto"/>
                <w:left w:val="none" w:sz="0" w:space="0" w:color="auto"/>
                <w:bottom w:val="none" w:sz="0" w:space="0" w:color="auto"/>
                <w:right w:val="none" w:sz="0" w:space="0" w:color="auto"/>
              </w:divBdr>
            </w:div>
            <w:div w:id="1723677054">
              <w:marLeft w:val="0"/>
              <w:marRight w:val="0"/>
              <w:marTop w:val="0"/>
              <w:marBottom w:val="0"/>
              <w:divBdr>
                <w:top w:val="none" w:sz="0" w:space="0" w:color="auto"/>
                <w:left w:val="none" w:sz="0" w:space="0" w:color="auto"/>
                <w:bottom w:val="none" w:sz="0" w:space="0" w:color="auto"/>
                <w:right w:val="none" w:sz="0" w:space="0" w:color="auto"/>
              </w:divBdr>
            </w:div>
            <w:div w:id="8271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057">
      <w:bodyDiv w:val="1"/>
      <w:marLeft w:val="0"/>
      <w:marRight w:val="0"/>
      <w:marTop w:val="0"/>
      <w:marBottom w:val="0"/>
      <w:divBdr>
        <w:top w:val="none" w:sz="0" w:space="0" w:color="auto"/>
        <w:left w:val="none" w:sz="0" w:space="0" w:color="auto"/>
        <w:bottom w:val="none" w:sz="0" w:space="0" w:color="auto"/>
        <w:right w:val="none" w:sz="0" w:space="0" w:color="auto"/>
      </w:divBdr>
    </w:div>
    <w:div w:id="2051689686">
      <w:bodyDiv w:val="1"/>
      <w:marLeft w:val="0"/>
      <w:marRight w:val="0"/>
      <w:marTop w:val="0"/>
      <w:marBottom w:val="0"/>
      <w:divBdr>
        <w:top w:val="none" w:sz="0" w:space="0" w:color="auto"/>
        <w:left w:val="none" w:sz="0" w:space="0" w:color="auto"/>
        <w:bottom w:val="none" w:sz="0" w:space="0" w:color="auto"/>
        <w:right w:val="none" w:sz="0" w:space="0" w:color="auto"/>
      </w:divBdr>
    </w:div>
    <w:div w:id="2071538823">
      <w:bodyDiv w:val="1"/>
      <w:marLeft w:val="0"/>
      <w:marRight w:val="0"/>
      <w:marTop w:val="0"/>
      <w:marBottom w:val="0"/>
      <w:divBdr>
        <w:top w:val="none" w:sz="0" w:space="0" w:color="auto"/>
        <w:left w:val="none" w:sz="0" w:space="0" w:color="auto"/>
        <w:bottom w:val="none" w:sz="0" w:space="0" w:color="auto"/>
        <w:right w:val="none" w:sz="0" w:space="0" w:color="auto"/>
      </w:divBdr>
    </w:div>
    <w:div w:id="2085031415">
      <w:bodyDiv w:val="1"/>
      <w:marLeft w:val="0"/>
      <w:marRight w:val="0"/>
      <w:marTop w:val="0"/>
      <w:marBottom w:val="0"/>
      <w:divBdr>
        <w:top w:val="none" w:sz="0" w:space="0" w:color="auto"/>
        <w:left w:val="none" w:sz="0" w:space="0" w:color="auto"/>
        <w:bottom w:val="none" w:sz="0" w:space="0" w:color="auto"/>
        <w:right w:val="none" w:sz="0" w:space="0" w:color="auto"/>
      </w:divBdr>
    </w:div>
    <w:div w:id="2108379612">
      <w:bodyDiv w:val="1"/>
      <w:marLeft w:val="0"/>
      <w:marRight w:val="0"/>
      <w:marTop w:val="0"/>
      <w:marBottom w:val="0"/>
      <w:divBdr>
        <w:top w:val="none" w:sz="0" w:space="0" w:color="auto"/>
        <w:left w:val="none" w:sz="0" w:space="0" w:color="auto"/>
        <w:bottom w:val="none" w:sz="0" w:space="0" w:color="auto"/>
        <w:right w:val="none" w:sz="0" w:space="0" w:color="auto"/>
      </w:divBdr>
      <w:divsChild>
        <w:div w:id="412944154">
          <w:marLeft w:val="0"/>
          <w:marRight w:val="0"/>
          <w:marTop w:val="150"/>
          <w:marBottom w:val="0"/>
          <w:divBdr>
            <w:top w:val="none" w:sz="0" w:space="0" w:color="auto"/>
            <w:left w:val="none" w:sz="0" w:space="0" w:color="auto"/>
            <w:bottom w:val="none" w:sz="0" w:space="0" w:color="auto"/>
            <w:right w:val="none" w:sz="0" w:space="0" w:color="auto"/>
          </w:divBdr>
          <w:divsChild>
            <w:div w:id="1971550636">
              <w:marLeft w:val="0"/>
              <w:marRight w:val="0"/>
              <w:marTop w:val="0"/>
              <w:marBottom w:val="0"/>
              <w:divBdr>
                <w:top w:val="none" w:sz="0" w:space="0" w:color="auto"/>
                <w:left w:val="none" w:sz="0" w:space="0" w:color="auto"/>
                <w:bottom w:val="none" w:sz="0" w:space="0" w:color="auto"/>
                <w:right w:val="none" w:sz="0" w:space="0" w:color="auto"/>
              </w:divBdr>
            </w:div>
            <w:div w:id="1965574936">
              <w:marLeft w:val="0"/>
              <w:marRight w:val="0"/>
              <w:marTop w:val="0"/>
              <w:marBottom w:val="0"/>
              <w:divBdr>
                <w:top w:val="none" w:sz="0" w:space="0" w:color="auto"/>
                <w:left w:val="none" w:sz="0" w:space="0" w:color="auto"/>
                <w:bottom w:val="none" w:sz="0" w:space="0" w:color="auto"/>
                <w:right w:val="none" w:sz="0" w:space="0" w:color="auto"/>
              </w:divBdr>
            </w:div>
            <w:div w:id="5403377">
              <w:marLeft w:val="0"/>
              <w:marRight w:val="0"/>
              <w:marTop w:val="0"/>
              <w:marBottom w:val="0"/>
              <w:divBdr>
                <w:top w:val="none" w:sz="0" w:space="0" w:color="auto"/>
                <w:left w:val="none" w:sz="0" w:space="0" w:color="auto"/>
                <w:bottom w:val="none" w:sz="0" w:space="0" w:color="auto"/>
                <w:right w:val="none" w:sz="0" w:space="0" w:color="auto"/>
              </w:divBdr>
            </w:div>
          </w:divsChild>
        </w:div>
        <w:div w:id="2068913054">
          <w:marLeft w:val="0"/>
          <w:marRight w:val="0"/>
          <w:marTop w:val="150"/>
          <w:marBottom w:val="0"/>
          <w:divBdr>
            <w:top w:val="none" w:sz="0" w:space="0" w:color="auto"/>
            <w:left w:val="none" w:sz="0" w:space="0" w:color="auto"/>
            <w:bottom w:val="none" w:sz="0" w:space="0" w:color="auto"/>
            <w:right w:val="none" w:sz="0" w:space="0" w:color="auto"/>
          </w:divBdr>
          <w:divsChild>
            <w:div w:id="105471758">
              <w:marLeft w:val="0"/>
              <w:marRight w:val="0"/>
              <w:marTop w:val="0"/>
              <w:marBottom w:val="0"/>
              <w:divBdr>
                <w:top w:val="none" w:sz="0" w:space="0" w:color="auto"/>
                <w:left w:val="none" w:sz="0" w:space="0" w:color="auto"/>
                <w:bottom w:val="none" w:sz="0" w:space="0" w:color="auto"/>
                <w:right w:val="none" w:sz="0" w:space="0" w:color="auto"/>
              </w:divBdr>
            </w:div>
            <w:div w:id="1265502165">
              <w:marLeft w:val="0"/>
              <w:marRight w:val="0"/>
              <w:marTop w:val="0"/>
              <w:marBottom w:val="0"/>
              <w:divBdr>
                <w:top w:val="none" w:sz="0" w:space="0" w:color="auto"/>
                <w:left w:val="none" w:sz="0" w:space="0" w:color="auto"/>
                <w:bottom w:val="none" w:sz="0" w:space="0" w:color="auto"/>
                <w:right w:val="none" w:sz="0" w:space="0" w:color="auto"/>
              </w:divBdr>
            </w:div>
            <w:div w:id="99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168">
      <w:bodyDiv w:val="1"/>
      <w:marLeft w:val="0"/>
      <w:marRight w:val="0"/>
      <w:marTop w:val="0"/>
      <w:marBottom w:val="0"/>
      <w:divBdr>
        <w:top w:val="none" w:sz="0" w:space="0" w:color="auto"/>
        <w:left w:val="none" w:sz="0" w:space="0" w:color="auto"/>
        <w:bottom w:val="none" w:sz="0" w:space="0" w:color="auto"/>
        <w:right w:val="none" w:sz="0" w:space="0" w:color="auto"/>
      </w:divBdr>
    </w:div>
    <w:div w:id="2113166501">
      <w:bodyDiv w:val="1"/>
      <w:marLeft w:val="0"/>
      <w:marRight w:val="0"/>
      <w:marTop w:val="0"/>
      <w:marBottom w:val="0"/>
      <w:divBdr>
        <w:top w:val="none" w:sz="0" w:space="0" w:color="auto"/>
        <w:left w:val="none" w:sz="0" w:space="0" w:color="auto"/>
        <w:bottom w:val="none" w:sz="0" w:space="0" w:color="auto"/>
        <w:right w:val="none" w:sz="0" w:space="0" w:color="auto"/>
      </w:divBdr>
    </w:div>
    <w:div w:id="2126078808">
      <w:bodyDiv w:val="1"/>
      <w:marLeft w:val="0"/>
      <w:marRight w:val="0"/>
      <w:marTop w:val="0"/>
      <w:marBottom w:val="0"/>
      <w:divBdr>
        <w:top w:val="none" w:sz="0" w:space="0" w:color="auto"/>
        <w:left w:val="none" w:sz="0" w:space="0" w:color="auto"/>
        <w:bottom w:val="none" w:sz="0" w:space="0" w:color="auto"/>
        <w:right w:val="none" w:sz="0" w:space="0" w:color="auto"/>
      </w:divBdr>
    </w:div>
    <w:div w:id="21394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ui.rkomi.ru/deyatelnost/predostavlenie-zemelnyh-uchastkov-v-arkticheskoy-zone-v-sootvetstvii-s-federalnym-zakonom-ot-01052016--119-fz" TargetMode="External"/><Relationship Id="rId13" Type="http://schemas.openxmlformats.org/officeDocument/2006/relationships/hyperlink" Target="https://rosreestr.ru/wps/portal/p/cc_ib_portal_services" TargetMode="External"/><Relationship Id="rId18" Type="http://schemas.openxmlformats.org/officeDocument/2006/relationships/hyperlink" Target="https://cloud.consultant.ru/cloud/cgi/online.cgi?rnd=C68445F2AA53D2BDF0380D179E07B42B&amp;req=doc&amp;base=LAW&amp;n=380468&amp;dst=2&amp;fld=134&amp;REFFIELD=134&amp;REFDST=34&amp;REFDOC=372942&amp;REFBASE=LAW&amp;stat=refcode%3D16876%3Bdstident%3D2%3Bindex%3D417" TargetMode="External"/><Relationship Id="rId26" Type="http://schemas.openxmlformats.org/officeDocument/2006/relationships/hyperlink" Target="https://cloud.consultant.ru/cloud/cgi/online.cgi?rnd=C68445F2AA53D2BDF0380D179E07B42B&amp;req=doc&amp;base=LAW&amp;n=372942&amp;dst=68&amp;fld=134" TargetMode="External"/><Relationship Id="rId3" Type="http://schemas.openxmlformats.org/officeDocument/2006/relationships/styles" Target="styles.xml"/><Relationship Id="rId21" Type="http://schemas.openxmlformats.org/officeDocument/2006/relationships/hyperlink" Target="https://cloud.consultant.ru/cloud/cgi/online.cgi?rnd=C68445F2AA53D2BDF0380D179E07B42B&amp;req=doc&amp;base=LAW&amp;n=372942&amp;dst=29&amp;fld=134" TargetMode="External"/><Relationship Id="rId7" Type="http://schemas.openxmlformats.org/officeDocument/2006/relationships/endnotes" Target="endnotes.xml"/><Relationship Id="rId12" Type="http://schemas.openxmlformats.org/officeDocument/2006/relationships/hyperlink" Target="https://cloud.consultant.ru/cloud/cgi/online.cgi?rnd=C68445F2AA53D2BDF0380D179E07B42B&amp;req=doc&amp;base=LAW&amp;n=380468&amp;dst=2&amp;fld=134&amp;REFFIELD=134&amp;REFDST=22&amp;REFDOC=372942&amp;REFBASE=LAW&amp;stat=refcode%3D16876%3Bdstident%3D2%3Bindex%3D142" TargetMode="External"/><Relationship Id="rId17" Type="http://schemas.openxmlformats.org/officeDocument/2006/relationships/hyperlink" Target="https://cloud.consultant.ru/cloud/cgi/online.cgi?rnd=C68445F2AA53D2BDF0380D179E07B42B&amp;req=doc&amp;base=LAW&amp;n=380468&amp;dst=2&amp;fld=134&amp;REFFIELD=134&amp;REFDST=33&amp;REFDOC=372942&amp;REFBASE=LAW&amp;stat=refcode%3D16876%3Bdstident%3D2%3Bindex%3D415" TargetMode="External"/><Relationship Id="rId25" Type="http://schemas.openxmlformats.org/officeDocument/2006/relationships/hyperlink" Target="https://cloud.consultant.ru/cloud/cgi/online.cgi?rnd=C68445F2AA53D2BDF0380D179E07B42B&amp;req=doc&amp;base=LAW&amp;n=372942&amp;dst=20&amp;fld=134" TargetMode="External"/><Relationship Id="rId2" Type="http://schemas.openxmlformats.org/officeDocument/2006/relationships/numbering" Target="numbering.xml"/><Relationship Id="rId16" Type="http://schemas.openxmlformats.org/officeDocument/2006/relationships/hyperlink" Target="https://cloud.consultant.ru/cloud/cgi/online.cgi?rnd=C68445F2AA53D2BDF0380D179E07B42B&amp;req=doc&amp;base=LAW&amp;n=380468&amp;dst=2&amp;fld=134&amp;REFFIELD=134&amp;REFDST=32&amp;REFDOC=372942&amp;REFBASE=LAW&amp;stat=refcode%3D16876%3Bdstident%3D2%3Bindex%3D413" TargetMode="External"/><Relationship Id="rId20" Type="http://schemas.openxmlformats.org/officeDocument/2006/relationships/hyperlink" Target="https://cloud.consultant.ru/cloud/cgi/online.cgi?rnd=C68445F2AA53D2BDF0380D179E07B42B&amp;req=doc&amp;base=LAW&amp;n=372942&amp;dst=68&amp;fld=1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nd=C68445F2AA53D2BDF0380D179E07B42B&amp;req=doc&amp;base=LAW&amp;n=380468&amp;dst=2&amp;fld=134&amp;REFFIELD=134&amp;REFDST=22&amp;REFDOC=372942&amp;REFBASE=LAW&amp;stat=refcode%3D16876%3Bdstident%3D2%3Bindex%3D142" TargetMode="External"/><Relationship Id="rId24" Type="http://schemas.openxmlformats.org/officeDocument/2006/relationships/hyperlink" Target="https://cloud.consultant.ru/cloud/cgi/online.cgi?rnd=C68445F2AA53D2BDF0380D179E07B42B&amp;req=doc&amp;base=LAW&amp;n=372942&amp;dst=68&amp;fld=134" TargetMode="External"/><Relationship Id="rId5" Type="http://schemas.openxmlformats.org/officeDocument/2006/relationships/webSettings" Target="webSettings.xml"/><Relationship Id="rId15" Type="http://schemas.openxmlformats.org/officeDocument/2006/relationships/hyperlink" Target="https://cloud.consultant.ru/cloud/cgi/online.cgi?rnd=C68445F2AA53D2BDF0380D179E07B42B&amp;req=doc&amp;base=LAW&amp;n=380468&amp;dst=2&amp;fld=134&amp;REFFIELD=134&amp;REFDST=32&amp;REFDOC=372942&amp;REFBASE=LAW&amp;stat=refcode%3D16876%3Bdstident%3D2%3Bindex%3D413" TargetMode="External"/><Relationship Id="rId23" Type="http://schemas.openxmlformats.org/officeDocument/2006/relationships/hyperlink" Target="https://cloud.consultant.ru/cloud/cgi/online.cgi?rnd=C68445F2AA53D2BDF0380D179E07B42B&amp;req=doc&amp;base=LAW&amp;n=372942&amp;dst=20&amp;fld=134" TargetMode="External"/><Relationship Id="rId28" Type="http://schemas.openxmlformats.org/officeDocument/2006/relationships/footer" Target="footer1.xml"/><Relationship Id="rId10" Type="http://schemas.openxmlformats.org/officeDocument/2006/relationships/hyperlink" Target="https://cloud.consultant.ru/cloud/cgi/online.cgi?rnd=C68445F2AA53D2BDF0380D179E07B42B&amp;req=doc&amp;base=LAW&amp;n=380468&amp;dst=2&amp;fld=134&amp;REFFIELD=134&amp;REFDST=21&amp;REFDOC=372942&amp;REFBASE=LAW&amp;stat=refcode%3D16876%3Bdstident%3D2%3Bindex%3D129" TargetMode="External"/><Relationship Id="rId19" Type="http://schemas.openxmlformats.org/officeDocument/2006/relationships/hyperlink" Target="https://cloud.consultant.ru/cloud/cgi/online.cgi?rnd=C68445F2AA53D2BDF0380D179E07B42B&amp;req=doc&amp;base=LAW&amp;n=372942&amp;dst=20&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oud.consultant.ru/cloud/cgi/online.cgi?rnd=C68445F2AA53D2BDF0380D179E07B42B&amp;req=doc&amp;base=LAW&amp;n=380468&amp;dst=2&amp;fld=134&amp;REFFIELD=134&amp;REFDST=21&amp;REFDOC=372942&amp;REFBASE=LAW&amp;stat=refcode%3D16876%3Bdstident%3D2%3Bindex%3D129" TargetMode="External"/><Relationship Id="rId14" Type="http://schemas.openxmlformats.org/officeDocument/2006/relationships/hyperlink" Target="https://cloud.consultant.ru/cloud/cgi/online.cgi?rnd=C68445F2AA53D2BDF0380D179E07B42B&amp;req=doc&amp;base=LAW&amp;n=380468&amp;dst=2&amp;fld=134&amp;REFFIELD=134&amp;REFDST=31&amp;REFDOC=372942&amp;REFBASE=LAW&amp;stat=refcode%3D16876%3Bdstident%3D2%3Bindex%3D408" TargetMode="External"/><Relationship Id="rId22" Type="http://schemas.openxmlformats.org/officeDocument/2006/relationships/hyperlink" Target="https://cloud.consultant.ru/cloud/cgi/online.cgi?rnd=C68445F2AA53D2BDF0380D179E07B42B&amp;req=doc&amp;base=LAW&amp;n=372942&amp;dst=29&amp;fld=134" TargetMode="External"/><Relationship Id="rId27" Type="http://schemas.openxmlformats.org/officeDocument/2006/relationships/hyperlink" Target="https://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8D3B-8173-4962-834C-B4A13EC8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5445</Words>
  <Characters>31043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Викторовна</cp:lastModifiedBy>
  <cp:revision>2</cp:revision>
  <cp:lastPrinted>2021-07-26T08:48:00Z</cp:lastPrinted>
  <dcterms:created xsi:type="dcterms:W3CDTF">2021-08-06T13:51:00Z</dcterms:created>
  <dcterms:modified xsi:type="dcterms:W3CDTF">2021-08-06T13:51:00Z</dcterms:modified>
</cp:coreProperties>
</file>